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line="240" w:lineRule="auto"/>
        <w:rPr/>
      </w:pPr>
      <w:bookmarkStart w:colFirst="0" w:colLast="0" w:name="_heading=h.esweqtpudlof" w:id="0"/>
      <w:bookmarkEnd w:id="0"/>
      <w:r w:rsidDel="00000000" w:rsidR="00000000" w:rsidRPr="00000000">
        <w:rPr>
          <w:b w:val="0"/>
          <w:bCs w:val="0"/>
          <w:color w:val="009159"/>
          <w:sz w:val="22"/>
          <w:szCs w:val="22"/>
          <w:rtl w:val="0"/>
        </w:rPr>
        <w:t xml:space="preserve">Anexo II</w:t>
      </w:r>
      <w:r w:rsidDel="00000000" w:rsidR="00000000" w:rsidRPr="00000000">
        <w:rPr>
          <w:rtl w:val="0"/>
        </w:rPr>
      </w:r>
    </w:p>
    <w:p w:rsidR="00000000" w:rsidDel="00000000" w:rsidP="00000000" w:rsidRDefault="00000000" w:rsidRPr="00000000" w14:paraId="00000002">
      <w:pPr>
        <w:pStyle w:val="Title"/>
        <w:spacing w:line="240" w:lineRule="auto"/>
        <w:rPr/>
      </w:pPr>
      <w:bookmarkStart w:colFirst="0" w:colLast="0" w:name="_heading=h.goqxdfb0bhd" w:id="1"/>
      <w:bookmarkEnd w:id="1"/>
      <w:r w:rsidDel="00000000" w:rsidR="00000000" w:rsidRPr="00000000">
        <w:rPr>
          <w:rtl w:val="0"/>
        </w:rPr>
        <w:t xml:space="preserve">TERMO DE CONSENTIMENTO LGPD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1"/>
        <w:spacing w:line="276" w:lineRule="auto"/>
        <w:rPr>
          <w:color w:val="0c0d4c"/>
        </w:rPr>
      </w:pPr>
      <w:bookmarkStart w:colFirst="0" w:colLast="0" w:name="_heading=h.ybxbqg7bmu2d" w:id="2"/>
      <w:bookmarkEnd w:id="2"/>
      <w:r w:rsidDel="00000000" w:rsidR="00000000" w:rsidRPr="00000000">
        <w:rPr>
          <w:color w:val="0c0d4c"/>
          <w:rtl w:val="0"/>
        </w:rPr>
        <w:t xml:space="preserve">1. Identificação das Partes</w:t>
      </w:r>
    </w:p>
    <w:tbl>
      <w:tblPr>
        <w:tblStyle w:val="Table1"/>
        <w:tblW w:w="95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6630"/>
        <w:tblGridChange w:id="0">
          <w:tblGrid>
            <w:gridCol w:w="2955"/>
            <w:gridCol w:w="6630"/>
          </w:tblGrid>
        </w:tblGridChange>
      </w:tblGrid>
      <w:tr>
        <w:trPr>
          <w:cantSplit w:val="0"/>
          <w:trHeight w:val="566.9291338582677" w:hRule="atLeast"/>
          <w:tblHeader w:val="0"/>
        </w:trPr>
        <w:tc>
          <w:tcPr>
            <w:tcBorders>
              <w:top w:color="2d6a4f" w:space="0" w:sz="4" w:val="single"/>
              <w:left w:color="2d6a4f" w:space="0" w:sz="4" w:val="single"/>
              <w:bottom w:color="2d6a4f" w:space="0" w:sz="4" w:val="single"/>
              <w:right w:color="2d6a4f" w:space="0" w:sz="4" w:val="single"/>
            </w:tcBorders>
            <w:shd w:fill="d8f3dc" w:val="clear"/>
            <w:tcMar>
              <w:top w:w="100.0" w:type="dxa"/>
              <w:left w:w="160.0" w:type="dxa"/>
              <w:bottom w:w="100.0" w:type="dxa"/>
              <w:right w:w="160.0" w:type="dxa"/>
            </w:tcMar>
            <w:vAlign w:val="center"/>
          </w:tcPr>
          <w:p w:rsidR="00000000" w:rsidDel="00000000" w:rsidP="00000000" w:rsidRDefault="00000000" w:rsidRPr="00000000" w14:paraId="00000005">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Item </w:t>
            </w:r>
          </w:p>
        </w:tc>
        <w:tc>
          <w:tcPr>
            <w:tcBorders>
              <w:top w:color="2d6a4f" w:space="0" w:sz="4" w:val="single"/>
              <w:left w:color="000000" w:space="0" w:sz="0" w:val="nil"/>
              <w:bottom w:color="2d6a4f" w:space="0" w:sz="4" w:val="single"/>
              <w:right w:color="2d6a4f" w:space="0" w:sz="4" w:val="single"/>
            </w:tcBorders>
            <w:shd w:fill="d8f3dc" w:val="clear"/>
            <w:tcMar>
              <w:top w:w="100.0" w:type="dxa"/>
              <w:left w:w="160.0" w:type="dxa"/>
              <w:bottom w:w="100.0" w:type="dxa"/>
              <w:right w:w="160.0" w:type="dxa"/>
            </w:tcMar>
            <w:vAlign w:val="center"/>
          </w:tcPr>
          <w:p w:rsidR="00000000" w:rsidDel="00000000" w:rsidP="00000000" w:rsidRDefault="00000000" w:rsidRPr="00000000" w14:paraId="00000006">
            <w:pPr>
              <w:spacing w:after="0" w:before="0" w:line="240" w:lineRule="auto"/>
              <w:rPr>
                <w:b w:val="1"/>
                <w:bCs w:val="1"/>
                <w:color w:val="0c0d4c"/>
                <w:sz w:val="22"/>
                <w:szCs w:val="22"/>
              </w:rPr>
            </w:pPr>
            <w:r w:rsidDel="00000000" w:rsidR="00000000" w:rsidRPr="00000000">
              <w:rPr>
                <w:b w:val="1"/>
                <w:bCs w:val="1"/>
                <w:color w:val="0c0d4c"/>
                <w:sz w:val="22"/>
                <w:szCs w:val="22"/>
                <w:rtl w:val="0"/>
              </w:rPr>
              <w:t xml:space="preserve">Resposta</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7">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Responsável pelo programa</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8">
            <w:pPr>
              <w:spacing w:after="0" w:before="0" w:line="240" w:lineRule="auto"/>
              <w:rPr>
                <w:b w:val="1"/>
                <w:bCs w:val="1"/>
                <w:color w:val="0c0d4c"/>
                <w:sz w:val="22"/>
                <w:szCs w:val="22"/>
              </w:rPr>
            </w:pPr>
            <w:r w:rsidDel="00000000" w:rsidR="00000000" w:rsidRPr="00000000">
              <w:rPr>
                <w:b w:val="1"/>
                <w:bCs w:val="1"/>
                <w:color w:val="0c0d4c"/>
                <w:sz w:val="22"/>
                <w:szCs w:val="22"/>
                <w:rtl w:val="0"/>
              </w:rPr>
              <w:t xml:space="preserve">Grupo de Trabalho Arandu Roky</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9">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CNPJ</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A">
            <w:pPr>
              <w:spacing w:after="0" w:before="0" w:line="240" w:lineRule="auto"/>
              <w:rPr>
                <w:color w:val="ff0000"/>
                <w:sz w:val="22"/>
                <w:szCs w:val="22"/>
              </w:rPr>
            </w:pPr>
            <w:r w:rsidDel="00000000" w:rsidR="00000000" w:rsidRPr="00000000">
              <w:rPr>
                <w:color w:val="ff0000"/>
                <w:sz w:val="22"/>
                <w:szCs w:val="22"/>
                <w:rtl w:val="0"/>
              </w:rPr>
              <w:t xml:space="preserve">a ser preenchido</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B">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Endereço</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C">
            <w:pPr>
              <w:spacing w:after="0" w:before="0" w:line="240" w:lineRule="auto"/>
              <w:rPr>
                <w:color w:val="ff0000"/>
                <w:sz w:val="22"/>
                <w:szCs w:val="22"/>
              </w:rPr>
            </w:pPr>
            <w:r w:rsidDel="00000000" w:rsidR="00000000" w:rsidRPr="00000000">
              <w:rPr>
                <w:color w:val="ff0000"/>
                <w:sz w:val="22"/>
                <w:szCs w:val="22"/>
                <w:rtl w:val="0"/>
              </w:rPr>
              <w:t xml:space="preserve">a ser preenchido</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D">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E-mail</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E">
            <w:pPr>
              <w:spacing w:after="0" w:before="0" w:line="240" w:lineRule="auto"/>
              <w:rPr>
                <w:color w:val="ff0000"/>
                <w:sz w:val="22"/>
                <w:szCs w:val="22"/>
              </w:rPr>
            </w:pPr>
            <w:r w:rsidDel="00000000" w:rsidR="00000000" w:rsidRPr="00000000">
              <w:rPr>
                <w:color w:val="ff0000"/>
                <w:sz w:val="22"/>
                <w:szCs w:val="22"/>
                <w:rtl w:val="0"/>
              </w:rPr>
              <w:t xml:space="preserve">contato@aranduroky.com.br</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0F">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Site oficial</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0">
            <w:pPr>
              <w:spacing w:after="0" w:before="0" w:line="240" w:lineRule="auto"/>
              <w:rPr>
                <w:b w:val="1"/>
                <w:bCs w:val="1"/>
                <w:color w:val="0c0d4c"/>
                <w:sz w:val="22"/>
                <w:szCs w:val="22"/>
              </w:rPr>
            </w:pPr>
            <w:r w:rsidDel="00000000" w:rsidR="00000000" w:rsidRPr="00000000">
              <w:rPr>
                <w:b w:val="1"/>
                <w:bCs w:val="1"/>
                <w:color w:val="0c0d4c"/>
                <w:sz w:val="22"/>
                <w:szCs w:val="22"/>
                <w:rtl w:val="0"/>
              </w:rPr>
              <w:t xml:space="preserve">www.aranduroky.com.br</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1">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Apoio institucional</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2">
            <w:pPr>
              <w:spacing w:after="0" w:before="0" w:line="240" w:lineRule="auto"/>
              <w:rPr>
                <w:color w:val="0c0d4c"/>
                <w:sz w:val="22"/>
                <w:szCs w:val="22"/>
              </w:rPr>
            </w:pPr>
            <w:r w:rsidDel="00000000" w:rsidR="00000000" w:rsidRPr="00000000">
              <w:rPr>
                <w:color w:val="0c0d4c"/>
                <w:sz w:val="22"/>
                <w:szCs w:val="22"/>
                <w:rtl w:val="0"/>
              </w:rPr>
              <w:t xml:space="preserve">CNPq | Ministério da Educação (MEC) | Ministério da Ciência, Tecnologia e Inovação (MCTI) | Governo Federal do Brasil</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3">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Base legal do programa</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4">
            <w:pPr>
              <w:spacing w:after="0" w:before="0" w:line="240" w:lineRule="auto"/>
              <w:rPr>
                <w:color w:val="0c0d4c"/>
                <w:sz w:val="22"/>
                <w:szCs w:val="22"/>
              </w:rPr>
            </w:pPr>
            <w:r w:rsidDel="00000000" w:rsidR="00000000" w:rsidRPr="00000000">
              <w:rPr>
                <w:color w:val="0c0d4c"/>
                <w:sz w:val="22"/>
                <w:szCs w:val="22"/>
                <w:rtl w:val="0"/>
              </w:rPr>
              <w:t xml:space="preserve">Chamada CNPq/FNDCT/MCTI/MEC/CAPES nº 38/2024 – Pop Ciência – Olimpíadas Científicas</w:t>
            </w:r>
          </w:p>
        </w:tc>
      </w:tr>
    </w:tbl>
    <w:p w:rsidR="00000000" w:rsidDel="00000000" w:rsidP="00000000" w:rsidRDefault="00000000" w:rsidRPr="00000000" w14:paraId="00000015">
      <w:pPr>
        <w:spacing w:after="60" w:before="160" w:line="276" w:lineRule="auto"/>
        <w:rPr>
          <w:color w:val="0c0d4c"/>
          <w:sz w:val="22"/>
          <w:szCs w:val="22"/>
        </w:rPr>
      </w:pPr>
      <w:r w:rsidDel="00000000" w:rsidR="00000000" w:rsidRPr="00000000">
        <w:rPr>
          <w:color w:val="0c0d4c"/>
          <w:sz w:val="22"/>
          <w:szCs w:val="22"/>
          <w:rtl w:val="0"/>
        </w:rPr>
        <w:t xml:space="preserve"> </w:t>
      </w:r>
    </w:p>
    <w:tbl>
      <w:tblPr>
        <w:tblStyle w:val="Table2"/>
        <w:tblW w:w="95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6630"/>
        <w:tblGridChange w:id="0">
          <w:tblGrid>
            <w:gridCol w:w="2955"/>
            <w:gridCol w:w="6630"/>
          </w:tblGrid>
        </w:tblGridChange>
      </w:tblGrid>
      <w:tr>
        <w:trPr>
          <w:cantSplit w:val="0"/>
          <w:trHeight w:val="566.9291338582677" w:hRule="atLeast"/>
          <w:tblHeader w:val="0"/>
        </w:trPr>
        <w:tc>
          <w:tcPr>
            <w:tcBorders>
              <w:top w:color="2d6a4f" w:space="0" w:sz="4" w:val="single"/>
              <w:left w:color="2d6a4f" w:space="0" w:sz="4" w:val="single"/>
              <w:bottom w:color="2d6a4f" w:space="0" w:sz="4" w:val="single"/>
              <w:right w:color="2d6a4f" w:space="0" w:sz="4" w:val="single"/>
            </w:tcBorders>
            <w:shd w:fill="d8f3dc" w:val="clear"/>
            <w:tcMar>
              <w:top w:w="100.0" w:type="dxa"/>
              <w:left w:w="160.0" w:type="dxa"/>
              <w:bottom w:w="100.0" w:type="dxa"/>
              <w:right w:w="160.0" w:type="dxa"/>
            </w:tcMar>
            <w:vAlign w:val="center"/>
          </w:tcPr>
          <w:p w:rsidR="00000000" w:rsidDel="00000000" w:rsidP="00000000" w:rsidRDefault="00000000" w:rsidRPr="00000000" w14:paraId="00000016">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Item</w:t>
            </w:r>
          </w:p>
        </w:tc>
        <w:tc>
          <w:tcPr>
            <w:tcBorders>
              <w:top w:color="2d6a4f" w:space="0" w:sz="4" w:val="single"/>
              <w:left w:color="000000" w:space="0" w:sz="0" w:val="nil"/>
              <w:bottom w:color="2d6a4f" w:space="0" w:sz="4" w:val="single"/>
              <w:right w:color="2d6a4f" w:space="0" w:sz="4" w:val="single"/>
            </w:tcBorders>
            <w:shd w:fill="d8f3dc" w:val="clear"/>
            <w:tcMar>
              <w:top w:w="100.0" w:type="dxa"/>
              <w:left w:w="160.0" w:type="dxa"/>
              <w:bottom w:w="100.0" w:type="dxa"/>
              <w:right w:w="160.0" w:type="dxa"/>
            </w:tcMar>
            <w:vAlign w:val="center"/>
          </w:tcPr>
          <w:p w:rsidR="00000000" w:rsidDel="00000000" w:rsidP="00000000" w:rsidRDefault="00000000" w:rsidRPr="00000000" w14:paraId="00000017">
            <w:pPr>
              <w:spacing w:after="0" w:line="240" w:lineRule="auto"/>
              <w:rPr>
                <w:b w:val="1"/>
                <w:bCs w:val="1"/>
                <w:color w:val="0c0d4c"/>
                <w:sz w:val="22"/>
                <w:szCs w:val="22"/>
              </w:rPr>
            </w:pPr>
            <w:r w:rsidDel="00000000" w:rsidR="00000000" w:rsidRPr="00000000">
              <w:rPr>
                <w:b w:val="1"/>
                <w:bCs w:val="1"/>
                <w:color w:val="0c0d4c"/>
                <w:sz w:val="22"/>
                <w:szCs w:val="22"/>
                <w:rtl w:val="0"/>
              </w:rPr>
              <w:t xml:space="preserve">Resposta</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8">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Nome completo</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9">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A">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CPF</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B">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C">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Data de nascimento</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D">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E">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E-mail</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1F">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0">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Instituição de ensino</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1">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2">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Função no projeto</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3">
            <w:pPr>
              <w:spacing w:after="0" w:before="0" w:line="240" w:lineRule="auto"/>
              <w:rPr>
                <w:color w:val="0c0d4c"/>
                <w:sz w:val="22"/>
                <w:szCs w:val="22"/>
              </w:rPr>
            </w:pPr>
            <w:r w:rsidDel="00000000" w:rsidR="00000000" w:rsidRPr="00000000">
              <w:rPr>
                <w:color w:val="0c0d4c"/>
                <w:sz w:val="22"/>
                <w:szCs w:val="22"/>
                <w:rtl w:val="0"/>
              </w:rPr>
              <w:t xml:space="preserve">( ) Estudante</w:t>
              <w:tab/>
              <w:t xml:space="preserve">( ) Professor Mentor</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4">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Responsável legal (se menor de 18 anos)</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5">
            <w:pPr>
              <w:spacing w:after="0" w:before="0" w:line="240" w:lineRule="auto"/>
              <w:rPr>
                <w:color w:val="0c0d4c"/>
                <w:sz w:val="22"/>
                <w:szCs w:val="22"/>
              </w:rPr>
            </w:pPr>
            <w:r w:rsidDel="00000000" w:rsidR="00000000" w:rsidRPr="00000000">
              <w:rPr>
                <w:color w:val="0c0d4c"/>
                <w:sz w:val="22"/>
                <w:szCs w:val="22"/>
                <w:rtl w:val="0"/>
              </w:rPr>
              <w:t xml:space="preserve"> </w:t>
            </w:r>
          </w:p>
        </w:tc>
      </w:tr>
      <w:tr>
        <w:trPr>
          <w:cantSplit w:val="0"/>
          <w:trHeight w:val="566.9291338582677" w:hRule="atLeast"/>
          <w:tblHeader w:val="0"/>
        </w:trPr>
        <w:tc>
          <w:tcPr>
            <w:tcBorders>
              <w:top w:color="000000" w:space="0" w:sz="0" w:val="nil"/>
              <w:left w:color="cccccc" w:space="0" w:sz="4" w:val="single"/>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6">
            <w:pPr>
              <w:spacing w:after="0" w:before="0" w:line="240" w:lineRule="auto"/>
              <w:jc w:val="left"/>
              <w:rPr>
                <w:b w:val="1"/>
                <w:bCs w:val="1"/>
                <w:color w:val="0c0d4c"/>
                <w:sz w:val="22"/>
                <w:szCs w:val="22"/>
              </w:rPr>
            </w:pPr>
            <w:r w:rsidDel="00000000" w:rsidR="00000000" w:rsidRPr="00000000">
              <w:rPr>
                <w:b w:val="1"/>
                <w:bCs w:val="1"/>
                <w:color w:val="0c0d4c"/>
                <w:sz w:val="22"/>
                <w:szCs w:val="22"/>
                <w:rtl w:val="0"/>
              </w:rPr>
              <w:t xml:space="preserve">CPF do responsável legal</w:t>
            </w:r>
          </w:p>
        </w:tc>
        <w:tc>
          <w:tcPr>
            <w:tcBorders>
              <w:top w:color="000000" w:space="0" w:sz="0" w:val="nil"/>
              <w:left w:color="000000" w:space="0" w:sz="0" w:val="nil"/>
              <w:bottom w:color="cccccc" w:space="0" w:sz="4" w:val="single"/>
              <w:right w:color="cccccc" w:space="0" w:sz="4" w:val="single"/>
            </w:tcBorders>
            <w:shd w:fill="ffffff" w:val="clear"/>
            <w:tcMar>
              <w:top w:w="80.0" w:type="dxa"/>
              <w:left w:w="160.0" w:type="dxa"/>
              <w:bottom w:w="80.0" w:type="dxa"/>
              <w:right w:w="160.0" w:type="dxa"/>
            </w:tcMar>
            <w:vAlign w:val="center"/>
          </w:tcPr>
          <w:p w:rsidR="00000000" w:rsidDel="00000000" w:rsidP="00000000" w:rsidRDefault="00000000" w:rsidRPr="00000000" w14:paraId="00000027">
            <w:pPr>
              <w:spacing w:after="0" w:before="0" w:line="240" w:lineRule="auto"/>
              <w:rPr>
                <w:color w:val="0c0d4c"/>
                <w:sz w:val="22"/>
                <w:szCs w:val="22"/>
              </w:rPr>
            </w:pPr>
            <w:r w:rsidDel="00000000" w:rsidR="00000000" w:rsidRPr="00000000">
              <w:rPr>
                <w:color w:val="0c0d4c"/>
                <w:sz w:val="22"/>
                <w:szCs w:val="22"/>
                <w:rtl w:val="0"/>
              </w:rPr>
              <w:t xml:space="preserve"> </w:t>
            </w:r>
          </w:p>
        </w:tc>
      </w:tr>
    </w:tbl>
    <w:p w:rsidR="00000000" w:rsidDel="00000000" w:rsidP="00000000" w:rsidRDefault="00000000" w:rsidRPr="00000000" w14:paraId="00000028">
      <w:pPr>
        <w:pStyle w:val="Heading1"/>
        <w:spacing w:line="276" w:lineRule="auto"/>
        <w:rPr>
          <w:color w:val="0c0d4c"/>
        </w:rPr>
      </w:pPr>
      <w:bookmarkStart w:colFirst="0" w:colLast="0" w:name="_heading=h.a0dfkrjoj446" w:id="3"/>
      <w:bookmarkEnd w:id="3"/>
      <w:r w:rsidDel="00000000" w:rsidR="00000000" w:rsidRPr="00000000">
        <w:rPr>
          <w:rtl w:val="0"/>
        </w:rPr>
      </w:r>
    </w:p>
    <w:p w:rsidR="00000000" w:rsidDel="00000000" w:rsidP="00000000" w:rsidRDefault="00000000" w:rsidRPr="00000000" w14:paraId="00000029">
      <w:pPr>
        <w:pStyle w:val="Heading1"/>
        <w:spacing w:line="276" w:lineRule="auto"/>
        <w:rPr>
          <w:color w:val="0c0d4c"/>
        </w:rPr>
      </w:pPr>
      <w:bookmarkStart w:colFirst="0" w:colLast="0" w:name="_heading=h.9dd18vvw4vo3" w:id="4"/>
      <w:bookmarkEnd w:id="4"/>
      <w:r w:rsidDel="00000000" w:rsidR="00000000" w:rsidRPr="00000000">
        <w:rPr>
          <w:color w:val="0c0d4c"/>
          <w:rtl w:val="0"/>
        </w:rPr>
        <w:t xml:space="preserve">2. Consentimento</w:t>
      </w:r>
    </w:p>
    <w:p w:rsidR="00000000" w:rsidDel="00000000" w:rsidP="00000000" w:rsidRDefault="00000000" w:rsidRPr="00000000" w14:paraId="0000002A">
      <w:pPr>
        <w:spacing w:line="276" w:lineRule="auto"/>
        <w:rPr>
          <w:color w:val="0c0d4c"/>
        </w:rPr>
      </w:pPr>
      <w:r w:rsidDel="00000000" w:rsidR="00000000" w:rsidRPr="00000000">
        <w:rPr>
          <w:color w:val="0c0d4c"/>
          <w:rtl w:val="0"/>
        </w:rPr>
        <w:t xml:space="preserve">Pelo presente termo, o Titular consente e concorda, podendo posteriormente revogá-lo a qualquer tempo, que o </w:t>
      </w:r>
      <w:r w:rsidDel="00000000" w:rsidR="00000000" w:rsidRPr="00000000">
        <w:rPr>
          <w:b w:val="1"/>
          <w:bCs w:val="1"/>
          <w:color w:val="0c0d4c"/>
          <w:rtl w:val="0"/>
        </w:rPr>
        <w:t xml:space="preserve">Grupo de Trabalho Arandu Roky</w:t>
      </w:r>
      <w:r w:rsidDel="00000000" w:rsidR="00000000" w:rsidRPr="00000000">
        <w:rPr>
          <w:color w:val="0c0d4c"/>
          <w:rtl w:val="0"/>
        </w:rPr>
        <w:t xml:space="preserve">, doravante denominado Controlador, apoiado pelo Conselho Nacional de Desenvolvimento Científico e Tecnológico (CNPq), pelo Ministério da Educação (MEC), pelo Ministério da Ciência, Tecnologia e Inovação (MCTI), pela CAPES e pelo Governo Federal do Brasil, tome decisões referentes ao tratamento de seus dados pessoais, bem como realize o tratamento de seus dados pessoais, envolvendo operações como coleta, produção, recepção, classificação, utilização, acesso, reprodução, transmissão, distribuição, processamento, arquivamento, armazenamento, eliminação, avaliação ou controle da informação, modificação, comunicação, transferência, difusão ou extração, ajustada às finalidades descritas neste Termo.</w:t>
      </w:r>
    </w:p>
    <w:p w:rsidR="00000000" w:rsidDel="00000000" w:rsidP="00000000" w:rsidRDefault="00000000" w:rsidRPr="00000000" w14:paraId="0000002B">
      <w:pPr>
        <w:spacing w:line="276" w:lineRule="auto"/>
        <w:rPr>
          <w:color w:val="0c0d4c"/>
        </w:rPr>
      </w:pPr>
      <w:r w:rsidDel="00000000" w:rsidR="00000000" w:rsidRPr="00000000">
        <w:rPr>
          <w:color w:val="0c0d4c"/>
          <w:rtl w:val="0"/>
        </w:rPr>
        <w:t xml:space="preserve">Este Termo de Consentimento compreende os dados pessoais coletados no formulário de inscrição da 1ª Olimpíada Científica de Agricultura Familiar Arandu Roky, bem como os dados produzidos ao longo das etapas do programa. A coleta é necessária para a organização logística do evento, a gestão das bolsas de Iniciação Científica Júnior (ICJ), a prestação de contas perante os órgãos financiadores e a elaboração de relatórios de perfil de participantes exigidos pela Chamada CNPq/FNDCT/MCTI/MEC/CAPES nº 38/2024.</w:t>
      </w:r>
    </w:p>
    <w:p w:rsidR="00000000" w:rsidDel="00000000" w:rsidP="00000000" w:rsidRDefault="00000000" w:rsidRPr="00000000" w14:paraId="0000002C">
      <w:pPr>
        <w:spacing w:line="276" w:lineRule="auto"/>
        <w:rPr>
          <w:color w:val="0c0d4c"/>
        </w:rPr>
      </w:pPr>
      <w:r w:rsidDel="00000000" w:rsidR="00000000" w:rsidRPr="00000000">
        <w:rPr>
          <w:rtl w:val="0"/>
        </w:rPr>
      </w:r>
    </w:p>
    <w:p w:rsidR="00000000" w:rsidDel="00000000" w:rsidP="00000000" w:rsidRDefault="00000000" w:rsidRPr="00000000" w14:paraId="0000002D">
      <w:pPr>
        <w:pStyle w:val="Heading1"/>
        <w:spacing w:line="276" w:lineRule="auto"/>
        <w:rPr>
          <w:color w:val="0c0d4c"/>
        </w:rPr>
      </w:pPr>
      <w:bookmarkStart w:colFirst="0" w:colLast="0" w:name="_heading=h.brcn8qkwya3t" w:id="5"/>
      <w:bookmarkEnd w:id="5"/>
      <w:r w:rsidDel="00000000" w:rsidR="00000000" w:rsidRPr="00000000">
        <w:rPr>
          <w:color w:val="0c0d4c"/>
          <w:rtl w:val="0"/>
        </w:rPr>
        <w:t xml:space="preserve">3. Dados Pessoais - Objeto do Tratamento</w:t>
      </w:r>
    </w:p>
    <w:p w:rsidR="00000000" w:rsidDel="00000000" w:rsidP="00000000" w:rsidRDefault="00000000" w:rsidRPr="00000000" w14:paraId="0000002E">
      <w:pPr>
        <w:rPr>
          <w:color w:val="0c0d4c"/>
        </w:rPr>
      </w:pPr>
      <w:r w:rsidDel="00000000" w:rsidR="00000000" w:rsidRPr="00000000">
        <w:rPr>
          <w:color w:val="0c0d4c"/>
          <w:rtl w:val="0"/>
        </w:rPr>
        <w:t xml:space="preserve">Os dados pessoais coletados e tratados no âmbito da 1ª Olimpíada Científica de Agricultura Familiar Arandu Roky são os seguintes:</w:t>
      </w:r>
    </w:p>
    <w:sdt>
      <w:sdtPr>
        <w:lock w:val="contentLocked"/>
        <w:id w:val="405672921"/>
        <w:tag w:val="goog_rdk_0"/>
      </w:sdtPr>
      <w:sdtContent>
        <w:tbl>
          <w:tblPr>
            <w:tblStyle w:val="Table3"/>
            <w:tblW w:w="96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80"/>
            <w:gridCol w:w="4770"/>
            <w:gridCol w:w="2925"/>
            <w:tblGridChange w:id="0">
              <w:tblGrid>
                <w:gridCol w:w="1980"/>
                <w:gridCol w:w="4770"/>
                <w:gridCol w:w="2925"/>
              </w:tblGrid>
            </w:tblGridChange>
          </w:tblGrid>
          <w:tr>
            <w:trPr>
              <w:cantSplit w:val="0"/>
              <w:trHeight w:val="566.9291338582677" w:hRule="atLeast"/>
              <w:tblHeader w:val="0"/>
            </w:trPr>
            <w:tc>
              <w:tcPr>
                <w:tcBorders>
                  <w:top w:color="2d6a4f" w:space="0" w:sz="4" w:val="single"/>
                  <w:left w:color="2d6a4f" w:space="0" w:sz="4" w:val="single"/>
                  <w:bottom w:color="2d6a4f" w:space="0" w:sz="4" w:val="single"/>
                  <w:right w:color="2d6a4f" w:space="0" w:sz="4" w:val="single"/>
                </w:tcBorders>
                <w:shd w:fill="009159" w:val="clear"/>
                <w:tcMar>
                  <w:top w:w="120.0" w:type="dxa"/>
                  <w:left w:w="120.0" w:type="dxa"/>
                  <w:bottom w:w="120.0" w:type="dxa"/>
                  <w:right w:w="120.0" w:type="dxa"/>
                </w:tcMar>
                <w:vAlign w:val="center"/>
              </w:tcPr>
              <w:p w:rsidR="00000000" w:rsidDel="00000000" w:rsidP="00000000" w:rsidRDefault="00000000" w:rsidRPr="00000000" w14:paraId="0000002F">
                <w:pPr>
                  <w:spacing w:after="0" w:line="240" w:lineRule="auto"/>
                  <w:jc w:val="left"/>
                  <w:rPr>
                    <w:color w:val="0c0d4c"/>
                    <w:sz w:val="26"/>
                    <w:szCs w:val="26"/>
                  </w:rPr>
                </w:pPr>
                <w:r w:rsidDel="00000000" w:rsidR="00000000" w:rsidRPr="00000000">
                  <w:rPr>
                    <w:b w:val="1"/>
                    <w:bCs w:val="1"/>
                    <w:color w:val="0c0d4c"/>
                    <w:sz w:val="22"/>
                    <w:szCs w:val="22"/>
                    <w:rtl w:val="0"/>
                  </w:rPr>
                  <w:t xml:space="preserve">Categoria</w:t>
                </w:r>
                <w:r w:rsidDel="00000000" w:rsidR="00000000" w:rsidRPr="00000000">
                  <w:rPr>
                    <w:rtl w:val="0"/>
                  </w:rPr>
                </w:r>
              </w:p>
            </w:tc>
            <w:tc>
              <w:tcPr>
                <w:tcBorders>
                  <w:top w:color="2d6a4f" w:space="0" w:sz="4" w:val="single"/>
                  <w:left w:color="2d6a4f" w:space="0" w:sz="4" w:val="single"/>
                  <w:bottom w:color="2d6a4f" w:space="0" w:sz="4" w:val="single"/>
                  <w:right w:color="2d6a4f" w:space="0" w:sz="4" w:val="single"/>
                </w:tcBorders>
                <w:shd w:fill="009159" w:val="clear"/>
                <w:tcMar>
                  <w:top w:w="120.0" w:type="dxa"/>
                  <w:left w:w="120.0" w:type="dxa"/>
                  <w:bottom w:w="120.0" w:type="dxa"/>
                  <w:right w:w="120.0" w:type="dxa"/>
                </w:tcMar>
                <w:vAlign w:val="center"/>
              </w:tcPr>
              <w:p w:rsidR="00000000" w:rsidDel="00000000" w:rsidP="00000000" w:rsidRDefault="00000000" w:rsidRPr="00000000" w14:paraId="00000030">
                <w:pPr>
                  <w:spacing w:after="0" w:line="240" w:lineRule="auto"/>
                  <w:jc w:val="left"/>
                  <w:rPr>
                    <w:color w:val="0c0d4c"/>
                    <w:sz w:val="26"/>
                    <w:szCs w:val="26"/>
                  </w:rPr>
                </w:pPr>
                <w:r w:rsidDel="00000000" w:rsidR="00000000" w:rsidRPr="00000000">
                  <w:rPr>
                    <w:b w:val="1"/>
                    <w:bCs w:val="1"/>
                    <w:color w:val="0c0d4c"/>
                    <w:sz w:val="22"/>
                    <w:szCs w:val="22"/>
                    <w:rtl w:val="0"/>
                  </w:rPr>
                  <w:t xml:space="preserve">Dados coletados</w:t>
                </w:r>
                <w:r w:rsidDel="00000000" w:rsidR="00000000" w:rsidRPr="00000000">
                  <w:rPr>
                    <w:rtl w:val="0"/>
                  </w:rPr>
                </w:r>
              </w:p>
            </w:tc>
            <w:tc>
              <w:tcPr>
                <w:tcBorders>
                  <w:top w:color="2d6a4f" w:space="0" w:sz="4" w:val="single"/>
                  <w:left w:color="2d6a4f" w:space="0" w:sz="4" w:val="single"/>
                  <w:bottom w:color="2d6a4f" w:space="0" w:sz="4" w:val="single"/>
                  <w:right w:color="2d6a4f" w:space="0" w:sz="4" w:val="single"/>
                </w:tcBorders>
                <w:shd w:fill="009159" w:val="clear"/>
                <w:tcMar>
                  <w:top w:w="120.0" w:type="dxa"/>
                  <w:left w:w="120.0" w:type="dxa"/>
                  <w:bottom w:w="120.0" w:type="dxa"/>
                  <w:right w:w="120.0" w:type="dxa"/>
                </w:tcMar>
                <w:vAlign w:val="center"/>
              </w:tcPr>
              <w:p w:rsidR="00000000" w:rsidDel="00000000" w:rsidP="00000000" w:rsidRDefault="00000000" w:rsidRPr="00000000" w14:paraId="00000031">
                <w:pPr>
                  <w:spacing w:after="0" w:line="240" w:lineRule="auto"/>
                  <w:jc w:val="left"/>
                  <w:rPr>
                    <w:color w:val="0c0d4c"/>
                    <w:sz w:val="26"/>
                    <w:szCs w:val="26"/>
                  </w:rPr>
                </w:pPr>
                <w:r w:rsidDel="00000000" w:rsidR="00000000" w:rsidRPr="00000000">
                  <w:rPr>
                    <w:b w:val="1"/>
                    <w:bCs w:val="1"/>
                    <w:color w:val="0c0d4c"/>
                    <w:sz w:val="22"/>
                    <w:szCs w:val="22"/>
                    <w:rtl w:val="0"/>
                  </w:rPr>
                  <w:t xml:space="preserve">Finalidade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2">
                <w:pPr>
                  <w:spacing w:after="0" w:line="240" w:lineRule="auto"/>
                  <w:jc w:val="left"/>
                  <w:rPr>
                    <w:color w:val="0c0d4c"/>
                    <w:sz w:val="26"/>
                    <w:szCs w:val="26"/>
                  </w:rPr>
                </w:pPr>
                <w:r w:rsidDel="00000000" w:rsidR="00000000" w:rsidRPr="00000000">
                  <w:rPr>
                    <w:b w:val="1"/>
                    <w:bCs w:val="1"/>
                    <w:color w:val="0c0d4c"/>
                    <w:sz w:val="22"/>
                    <w:szCs w:val="22"/>
                    <w:rtl w:val="0"/>
                  </w:rPr>
                  <w:t xml:space="preserve">Identificação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3">
                <w:pPr>
                  <w:spacing w:after="0" w:line="240" w:lineRule="auto"/>
                  <w:jc w:val="left"/>
                  <w:rPr>
                    <w:color w:val="0c0d4c"/>
                    <w:sz w:val="20"/>
                    <w:szCs w:val="20"/>
                  </w:rPr>
                </w:pPr>
                <w:r w:rsidDel="00000000" w:rsidR="00000000" w:rsidRPr="00000000">
                  <w:rPr>
                    <w:color w:val="0c0d4c"/>
                    <w:sz w:val="20"/>
                    <w:szCs w:val="20"/>
                    <w:rtl w:val="0"/>
                  </w:rPr>
                  <w:t xml:space="preserve">Nome completo, CPF, RG, data de nascimento</w:t>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4">
                <w:pPr>
                  <w:spacing w:after="0" w:line="240" w:lineRule="auto"/>
                  <w:jc w:val="left"/>
                  <w:rPr>
                    <w:color w:val="0c0d4c"/>
                    <w:sz w:val="26"/>
                    <w:szCs w:val="26"/>
                  </w:rPr>
                </w:pPr>
                <w:r w:rsidDel="00000000" w:rsidR="00000000" w:rsidRPr="00000000">
                  <w:rPr>
                    <w:color w:val="0c0d4c"/>
                    <w:sz w:val="22"/>
                    <w:szCs w:val="22"/>
                    <w:rtl w:val="0"/>
                  </w:rPr>
                  <w:t xml:space="preserve">Inscrição e verificação de elegibilidade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5">
                <w:pPr>
                  <w:spacing w:after="0" w:line="240" w:lineRule="auto"/>
                  <w:jc w:val="left"/>
                  <w:rPr>
                    <w:color w:val="0c0d4c"/>
                    <w:sz w:val="26"/>
                    <w:szCs w:val="26"/>
                  </w:rPr>
                </w:pPr>
                <w:r w:rsidDel="00000000" w:rsidR="00000000" w:rsidRPr="00000000">
                  <w:rPr>
                    <w:b w:val="1"/>
                    <w:bCs w:val="1"/>
                    <w:color w:val="0c0d4c"/>
                    <w:sz w:val="22"/>
                    <w:szCs w:val="22"/>
                    <w:rtl w:val="0"/>
                  </w:rPr>
                  <w:t xml:space="preserve">Contato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6">
                <w:pPr>
                  <w:spacing w:after="0" w:line="240" w:lineRule="auto"/>
                  <w:jc w:val="left"/>
                  <w:rPr>
                    <w:color w:val="0c0d4c"/>
                    <w:sz w:val="20"/>
                    <w:szCs w:val="20"/>
                  </w:rPr>
                </w:pPr>
                <w:r w:rsidDel="00000000" w:rsidR="00000000" w:rsidRPr="00000000">
                  <w:rPr>
                    <w:color w:val="0c0d4c"/>
                    <w:sz w:val="20"/>
                    <w:szCs w:val="20"/>
                    <w:rtl w:val="0"/>
                  </w:rPr>
                  <w:t xml:space="preserve">E-mail, telefone</w:t>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7">
                <w:pPr>
                  <w:spacing w:after="0" w:line="240" w:lineRule="auto"/>
                  <w:jc w:val="left"/>
                  <w:rPr>
                    <w:color w:val="0c0d4c"/>
                    <w:sz w:val="26"/>
                    <w:szCs w:val="26"/>
                  </w:rPr>
                </w:pPr>
                <w:r w:rsidDel="00000000" w:rsidR="00000000" w:rsidRPr="00000000">
                  <w:rPr>
                    <w:color w:val="0c0d4c"/>
                    <w:sz w:val="22"/>
                    <w:szCs w:val="22"/>
                    <w:rtl w:val="0"/>
                  </w:rPr>
                  <w:t xml:space="preserve">Comunicações do programa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8">
                <w:pPr>
                  <w:spacing w:after="0" w:line="240" w:lineRule="auto"/>
                  <w:jc w:val="left"/>
                  <w:rPr>
                    <w:color w:val="0c0d4c"/>
                    <w:sz w:val="26"/>
                    <w:szCs w:val="26"/>
                  </w:rPr>
                </w:pPr>
                <w:r w:rsidDel="00000000" w:rsidR="00000000" w:rsidRPr="00000000">
                  <w:rPr>
                    <w:b w:val="1"/>
                    <w:bCs w:val="1"/>
                    <w:color w:val="0c0d4c"/>
                    <w:sz w:val="22"/>
                    <w:szCs w:val="22"/>
                    <w:rtl w:val="0"/>
                  </w:rPr>
                  <w:t xml:space="preserve">Vínculo institucional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9">
                <w:pPr>
                  <w:spacing w:after="0" w:line="240" w:lineRule="auto"/>
                  <w:jc w:val="left"/>
                  <w:rPr>
                    <w:color w:val="0c0d4c"/>
                    <w:sz w:val="20"/>
                    <w:szCs w:val="20"/>
                  </w:rPr>
                </w:pPr>
                <w:r w:rsidDel="00000000" w:rsidR="00000000" w:rsidRPr="00000000">
                  <w:rPr>
                    <w:color w:val="0c0d4c"/>
                    <w:sz w:val="20"/>
                    <w:szCs w:val="20"/>
                    <w:rtl w:val="0"/>
                  </w:rPr>
                  <w:t xml:space="preserve">Escola, série/ano, matrícula</w:t>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A">
                <w:pPr>
                  <w:spacing w:after="0" w:line="240" w:lineRule="auto"/>
                  <w:jc w:val="left"/>
                  <w:rPr>
                    <w:color w:val="0c0d4c"/>
                    <w:sz w:val="26"/>
                    <w:szCs w:val="26"/>
                  </w:rPr>
                </w:pPr>
                <w:r w:rsidDel="00000000" w:rsidR="00000000" w:rsidRPr="00000000">
                  <w:rPr>
                    <w:color w:val="0c0d4c"/>
                    <w:sz w:val="22"/>
                    <w:szCs w:val="22"/>
                    <w:rtl w:val="0"/>
                  </w:rPr>
                  <w:t xml:space="preserve">Validação de elegibilidade e relatórios ao CNPq</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B">
                <w:pPr>
                  <w:spacing w:after="0" w:line="240" w:lineRule="auto"/>
                  <w:jc w:val="left"/>
                  <w:rPr>
                    <w:color w:val="0c0d4c"/>
                    <w:sz w:val="26"/>
                    <w:szCs w:val="26"/>
                  </w:rPr>
                </w:pPr>
                <w:r w:rsidDel="00000000" w:rsidR="00000000" w:rsidRPr="00000000">
                  <w:rPr>
                    <w:b w:val="1"/>
                    <w:bCs w:val="1"/>
                    <w:color w:val="0c0d4c"/>
                    <w:sz w:val="22"/>
                    <w:szCs w:val="22"/>
                    <w:rtl w:val="0"/>
                  </w:rPr>
                  <w:t xml:space="preserve">Perfil socioeconômico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C">
                <w:pPr>
                  <w:spacing w:after="0" w:line="240" w:lineRule="auto"/>
                  <w:jc w:val="left"/>
                  <w:rPr>
                    <w:color w:val="0c0d4c"/>
                    <w:sz w:val="20"/>
                    <w:szCs w:val="20"/>
                  </w:rPr>
                </w:pPr>
                <w:r w:rsidDel="00000000" w:rsidR="00000000" w:rsidRPr="00000000">
                  <w:rPr>
                    <w:color w:val="0c0d4c"/>
                    <w:sz w:val="20"/>
                    <w:szCs w:val="20"/>
                    <w:rtl w:val="0"/>
                  </w:rPr>
                  <w:t xml:space="preserve">Autodeclaração de raça/cor, gênero, PcD, renda</w:t>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3D">
                <w:pPr>
                  <w:spacing w:after="0" w:line="240" w:lineRule="auto"/>
                  <w:jc w:val="left"/>
                  <w:rPr>
                    <w:color w:val="0c0d4c"/>
                    <w:sz w:val="26"/>
                    <w:szCs w:val="26"/>
                  </w:rPr>
                </w:pPr>
                <w:r w:rsidDel="00000000" w:rsidR="00000000" w:rsidRPr="00000000">
                  <w:rPr>
                    <w:color w:val="0c0d4c"/>
                    <w:sz w:val="22"/>
                    <w:szCs w:val="22"/>
                    <w:rtl w:val="0"/>
                  </w:rPr>
                  <w:t xml:space="preserve">Distribuição de bolsas e relatórios de diversidade exigidos pela Chamada 38/2024</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E">
                <w:pPr>
                  <w:spacing w:after="0" w:line="240" w:lineRule="auto"/>
                  <w:jc w:val="left"/>
                  <w:rPr>
                    <w:color w:val="0c0d4c"/>
                    <w:sz w:val="26"/>
                    <w:szCs w:val="26"/>
                  </w:rPr>
                </w:pPr>
                <w:r w:rsidDel="00000000" w:rsidR="00000000" w:rsidRPr="00000000">
                  <w:rPr>
                    <w:b w:val="1"/>
                    <w:bCs w:val="1"/>
                    <w:color w:val="0c0d4c"/>
                    <w:sz w:val="22"/>
                    <w:szCs w:val="22"/>
                    <w:rtl w:val="0"/>
                  </w:rPr>
                  <w:t xml:space="preserve">Registros audiovisuais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3F">
                <w:pPr>
                  <w:spacing w:after="0" w:line="240" w:lineRule="auto"/>
                  <w:jc w:val="left"/>
                  <w:rPr>
                    <w:color w:val="0c0d4c"/>
                    <w:sz w:val="20"/>
                    <w:szCs w:val="20"/>
                  </w:rPr>
                </w:pPr>
                <w:r w:rsidDel="00000000" w:rsidR="00000000" w:rsidRPr="00000000">
                  <w:rPr>
                    <w:color w:val="0c0d4c"/>
                    <w:sz w:val="20"/>
                    <w:szCs w:val="20"/>
                    <w:rtl w:val="0"/>
                  </w:rPr>
                  <w:t xml:space="preserve">Fotos, vídeos, gravações de voz produzidos durante o programa</w:t>
                </w:r>
              </w:p>
            </w:tc>
            <w:tc>
              <w:tcPr>
                <w:tcBorders>
                  <w:top w:color="cccccc" w:space="0" w:sz="4" w:val="single"/>
                  <w:left w:color="cccccc" w:space="0" w:sz="4" w:val="single"/>
                  <w:bottom w:color="cccccc" w:space="0" w:sz="4" w:val="single"/>
                  <w:right w:color="cccccc" w:space="0" w:sz="4" w:val="single"/>
                </w:tcBorders>
                <w:shd w:fill="d8f3dc" w:val="clear"/>
                <w:tcMar>
                  <w:top w:w="100.0" w:type="dxa"/>
                  <w:left w:w="120.0" w:type="dxa"/>
                  <w:bottom w:w="100.0" w:type="dxa"/>
                  <w:right w:w="120.0" w:type="dxa"/>
                </w:tcMar>
                <w:vAlign w:val="center"/>
              </w:tcPr>
              <w:p w:rsidR="00000000" w:rsidDel="00000000" w:rsidP="00000000" w:rsidRDefault="00000000" w:rsidRPr="00000000" w14:paraId="00000040">
                <w:pPr>
                  <w:spacing w:after="0" w:line="240" w:lineRule="auto"/>
                  <w:jc w:val="left"/>
                  <w:rPr>
                    <w:color w:val="0c0d4c"/>
                    <w:sz w:val="26"/>
                    <w:szCs w:val="26"/>
                  </w:rPr>
                </w:pPr>
                <w:r w:rsidDel="00000000" w:rsidR="00000000" w:rsidRPr="00000000">
                  <w:rPr>
                    <w:color w:val="0c0d4c"/>
                    <w:sz w:val="22"/>
                    <w:szCs w:val="22"/>
                    <w:rtl w:val="0"/>
                  </w:rPr>
                  <w:t xml:space="preserve">Divulgação científica e institucional (conforme Anexo III)</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41">
                <w:pPr>
                  <w:spacing w:after="0" w:line="240" w:lineRule="auto"/>
                  <w:jc w:val="left"/>
                  <w:rPr>
                    <w:b w:val="1"/>
                    <w:bCs w:val="1"/>
                    <w:color w:val="0c0d4c"/>
                    <w:sz w:val="22"/>
                    <w:szCs w:val="22"/>
                  </w:rPr>
                </w:pPr>
                <w:r w:rsidDel="00000000" w:rsidR="00000000" w:rsidRPr="00000000">
                  <w:rPr>
                    <w:b w:val="1"/>
                    <w:bCs w:val="1"/>
                    <w:color w:val="0c0d4c"/>
                    <w:sz w:val="22"/>
                    <w:szCs w:val="22"/>
                    <w:rtl w:val="0"/>
                  </w:rPr>
                  <w:t xml:space="preserve">Dados bancários</w:t>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42">
                <w:pPr>
                  <w:spacing w:after="0" w:line="240" w:lineRule="auto"/>
                  <w:jc w:val="left"/>
                  <w:rPr>
                    <w:color w:val="0c0d4c"/>
                    <w:sz w:val="20"/>
                    <w:szCs w:val="20"/>
                  </w:rPr>
                </w:pPr>
                <w:r w:rsidDel="00000000" w:rsidR="00000000" w:rsidRPr="00000000">
                  <w:rPr>
                    <w:color w:val="0c0d4c"/>
                    <w:sz w:val="20"/>
                    <w:szCs w:val="20"/>
                    <w:rtl w:val="0"/>
                  </w:rPr>
                  <w:t xml:space="preserve">Conta corrente, agência (apenas bolsistas)</w:t>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43">
                <w:pPr>
                  <w:spacing w:after="0" w:line="240" w:lineRule="auto"/>
                  <w:jc w:val="left"/>
                  <w:rPr>
                    <w:color w:val="0c0d4c"/>
                    <w:sz w:val="22"/>
                    <w:szCs w:val="22"/>
                  </w:rPr>
                </w:pPr>
                <w:r w:rsidDel="00000000" w:rsidR="00000000" w:rsidRPr="00000000">
                  <w:rPr>
                    <w:color w:val="0c0d4c"/>
                    <w:sz w:val="22"/>
                    <w:szCs w:val="22"/>
                    <w:rtl w:val="0"/>
                  </w:rPr>
                  <w:t xml:space="preserve">Pagamento de bolsas ICJ via CNPq</w:t>
                </w:r>
              </w:p>
            </w:tc>
          </w:tr>
        </w:tbl>
      </w:sdtContent>
    </w:sdt>
    <w:p w:rsidR="00000000" w:rsidDel="00000000" w:rsidP="00000000" w:rsidRDefault="00000000" w:rsidRPr="00000000" w14:paraId="00000044">
      <w:pPr>
        <w:pStyle w:val="Heading1"/>
        <w:spacing w:line="276" w:lineRule="auto"/>
        <w:rPr>
          <w:color w:val="0c0d4c"/>
        </w:rPr>
      </w:pPr>
      <w:bookmarkStart w:colFirst="0" w:colLast="0" w:name="_heading=h.rn18qmel43d7" w:id="6"/>
      <w:bookmarkEnd w:id="6"/>
      <w:r w:rsidDel="00000000" w:rsidR="00000000" w:rsidRPr="00000000">
        <w:rPr>
          <w:rtl w:val="0"/>
        </w:rPr>
      </w:r>
    </w:p>
    <w:p w:rsidR="00000000" w:rsidDel="00000000" w:rsidP="00000000" w:rsidRDefault="00000000" w:rsidRPr="00000000" w14:paraId="00000045">
      <w:pPr>
        <w:pStyle w:val="Heading1"/>
        <w:spacing w:line="276" w:lineRule="auto"/>
        <w:rPr>
          <w:color w:val="0c0d4c"/>
        </w:rPr>
      </w:pPr>
      <w:bookmarkStart w:colFirst="0" w:colLast="0" w:name="_heading=h.jri562ro39a1" w:id="7"/>
      <w:bookmarkEnd w:id="7"/>
      <w:r w:rsidDel="00000000" w:rsidR="00000000" w:rsidRPr="00000000">
        <w:rPr>
          <w:color w:val="0c0d4c"/>
          <w:rtl w:val="0"/>
        </w:rPr>
        <w:t xml:space="preserve">4. Finalidades do Tratamento</w:t>
      </w:r>
    </w:p>
    <w:p w:rsidR="00000000" w:rsidDel="00000000" w:rsidP="00000000" w:rsidRDefault="00000000" w:rsidRPr="00000000" w14:paraId="00000046">
      <w:pPr>
        <w:rPr>
          <w:color w:val="0c0d4c"/>
        </w:rPr>
      </w:pPr>
      <w:r w:rsidDel="00000000" w:rsidR="00000000" w:rsidRPr="00000000">
        <w:rPr>
          <w:color w:val="0c0d4c"/>
          <w:rtl w:val="0"/>
        </w:rPr>
        <w:t xml:space="preserve">O tratamento dos dados pessoais listados neste Termo poderá ter as seguintes finalidades:</w:t>
      </w:r>
    </w:p>
    <w:p w:rsidR="00000000" w:rsidDel="00000000" w:rsidP="00000000" w:rsidRDefault="00000000" w:rsidRPr="00000000" w14:paraId="00000047">
      <w:pPr>
        <w:numPr>
          <w:ilvl w:val="0"/>
          <w:numId w:val="2"/>
        </w:numPr>
        <w:spacing w:after="0" w:afterAutospacing="0"/>
        <w:ind w:left="720" w:hanging="360"/>
        <w:rPr>
          <w:color w:val="0c0d4c"/>
        </w:rPr>
      </w:pPr>
      <w:r w:rsidDel="00000000" w:rsidR="00000000" w:rsidRPr="00000000">
        <w:rPr>
          <w:color w:val="0c0d4c"/>
          <w:rtl w:val="0"/>
        </w:rPr>
        <w:t xml:space="preserve">Gestão das inscrições, seleção e acompanhamento das equipes participantes na 1ª Olimpíada Científica de Agricultura Familiar Arandu Roky;</w:t>
      </w:r>
    </w:p>
    <w:p w:rsidR="00000000" w:rsidDel="00000000" w:rsidP="00000000" w:rsidRDefault="00000000" w:rsidRPr="00000000" w14:paraId="00000048">
      <w:pPr>
        <w:numPr>
          <w:ilvl w:val="0"/>
          <w:numId w:val="2"/>
        </w:numPr>
        <w:spacing w:after="0" w:afterAutospacing="0"/>
        <w:ind w:left="720" w:hanging="360"/>
        <w:rPr>
          <w:color w:val="0c0d4c"/>
        </w:rPr>
      </w:pPr>
      <w:r w:rsidDel="00000000" w:rsidR="00000000" w:rsidRPr="00000000">
        <w:rPr>
          <w:color w:val="0c0d4c"/>
          <w:rtl w:val="0"/>
        </w:rPr>
        <w:t xml:space="preserve">Concessão, acompanhamento e prestação de contas das bolsas de Iniciação Científica Júnior (ICJ) junto ao CNPq, ao MEC e ao MCTI;</w:t>
      </w:r>
    </w:p>
    <w:p w:rsidR="00000000" w:rsidDel="00000000" w:rsidP="00000000" w:rsidRDefault="00000000" w:rsidRPr="00000000" w14:paraId="00000049">
      <w:pPr>
        <w:numPr>
          <w:ilvl w:val="0"/>
          <w:numId w:val="2"/>
        </w:numPr>
        <w:spacing w:after="0" w:afterAutospacing="0"/>
        <w:ind w:left="720" w:hanging="360"/>
        <w:rPr>
          <w:color w:val="0c0d4c"/>
        </w:rPr>
      </w:pPr>
      <w:r w:rsidDel="00000000" w:rsidR="00000000" w:rsidRPr="00000000">
        <w:rPr>
          <w:color w:val="0c0d4c"/>
          <w:rtl w:val="0"/>
        </w:rPr>
        <w:t xml:space="preserve">Elaboração de relatórios de perfil de participantes exigidos pela Chamada CNPq/FNDCT/MCTI/MEC/CAPES nº 38/2024 e pelas políticas públicas de ciência, tecnologia e inovação do Governo Federal;</w:t>
      </w:r>
    </w:p>
    <w:p w:rsidR="00000000" w:rsidDel="00000000" w:rsidP="00000000" w:rsidRDefault="00000000" w:rsidRPr="00000000" w14:paraId="0000004A">
      <w:pPr>
        <w:numPr>
          <w:ilvl w:val="0"/>
          <w:numId w:val="2"/>
        </w:numPr>
        <w:spacing w:after="0" w:afterAutospacing="0"/>
        <w:ind w:left="720" w:hanging="360"/>
        <w:rPr>
          <w:color w:val="0c0d4c"/>
        </w:rPr>
      </w:pPr>
      <w:r w:rsidDel="00000000" w:rsidR="00000000" w:rsidRPr="00000000">
        <w:rPr>
          <w:color w:val="0c0d4c"/>
          <w:rtl w:val="0"/>
        </w:rPr>
        <w:t xml:space="preserve">Execução de políticas públicas de fomento à ciência, à educação e à inclusão, especialmente no contexto da agricultura familiar;</w:t>
      </w:r>
    </w:p>
    <w:p w:rsidR="00000000" w:rsidDel="00000000" w:rsidP="00000000" w:rsidRDefault="00000000" w:rsidRPr="00000000" w14:paraId="0000004B">
      <w:pPr>
        <w:numPr>
          <w:ilvl w:val="0"/>
          <w:numId w:val="2"/>
        </w:numPr>
        <w:spacing w:after="0" w:afterAutospacing="0"/>
        <w:ind w:left="720" w:hanging="360"/>
        <w:rPr>
          <w:color w:val="0c0d4c"/>
        </w:rPr>
      </w:pPr>
      <w:r w:rsidDel="00000000" w:rsidR="00000000" w:rsidRPr="00000000">
        <w:rPr>
          <w:color w:val="0c0d4c"/>
          <w:rtl w:val="0"/>
        </w:rPr>
        <w:t xml:space="preserve">Divulgação científica e institucional do programa, conforme autorização específica no Anexo III (Termo de Cessão de Uso de Imagem e Voz);</w:t>
      </w:r>
    </w:p>
    <w:p w:rsidR="00000000" w:rsidDel="00000000" w:rsidP="00000000" w:rsidRDefault="00000000" w:rsidRPr="00000000" w14:paraId="0000004C">
      <w:pPr>
        <w:numPr>
          <w:ilvl w:val="0"/>
          <w:numId w:val="2"/>
        </w:numPr>
        <w:ind w:left="720" w:hanging="360"/>
        <w:rPr>
          <w:color w:val="0c0d4c"/>
        </w:rPr>
      </w:pPr>
      <w:r w:rsidDel="00000000" w:rsidR="00000000" w:rsidRPr="00000000">
        <w:rPr>
          <w:color w:val="0c0d4c"/>
          <w:rtl w:val="0"/>
        </w:rPr>
        <w:t xml:space="preserve">Cumprimento de obrigações legais e regulatórias decorrentes da participação no programa.</w:t>
      </w:r>
    </w:p>
    <w:p w:rsidR="00000000" w:rsidDel="00000000" w:rsidP="00000000" w:rsidRDefault="00000000" w:rsidRPr="00000000" w14:paraId="0000004D">
      <w:pPr>
        <w:ind w:left="720" w:firstLine="0"/>
        <w:rPr>
          <w:color w:val="0c0d4c"/>
        </w:rPr>
      </w:pPr>
      <w:r w:rsidDel="00000000" w:rsidR="00000000" w:rsidRPr="00000000">
        <w:rPr>
          <w:rtl w:val="0"/>
        </w:rPr>
      </w:r>
    </w:p>
    <w:p w:rsidR="00000000" w:rsidDel="00000000" w:rsidP="00000000" w:rsidRDefault="00000000" w:rsidRPr="00000000" w14:paraId="0000004E">
      <w:pPr>
        <w:pStyle w:val="Heading1"/>
        <w:spacing w:line="276" w:lineRule="auto"/>
        <w:rPr>
          <w:color w:val="0c0d4c"/>
        </w:rPr>
      </w:pPr>
      <w:bookmarkStart w:colFirst="0" w:colLast="0" w:name="_heading=h.z9buvx8jh967" w:id="8"/>
      <w:bookmarkEnd w:id="8"/>
      <w:r w:rsidDel="00000000" w:rsidR="00000000" w:rsidRPr="00000000">
        <w:rPr>
          <w:color w:val="0c0d4c"/>
          <w:rtl w:val="0"/>
        </w:rPr>
        <w:t xml:space="preserve">5. Compartilhamento de Dados</w:t>
      </w:r>
    </w:p>
    <w:p w:rsidR="00000000" w:rsidDel="00000000" w:rsidP="00000000" w:rsidRDefault="00000000" w:rsidRPr="00000000" w14:paraId="0000004F">
      <w:pPr>
        <w:rPr>
          <w:color w:val="0c0d4c"/>
        </w:rPr>
      </w:pPr>
      <w:r w:rsidDel="00000000" w:rsidR="00000000" w:rsidRPr="00000000">
        <w:rPr>
          <w:color w:val="0c0d4c"/>
          <w:rtl w:val="0"/>
        </w:rPr>
        <w:t xml:space="preserve">O Controlador fica autorizado a compartilhar os dados pessoais do Titular com outros agentes de tratamento de dados, quando estritamente necessário para as finalidades listadas neste Termo e observados os princípios e garantias estabelecidas pela Lei nº 13.709/2018, especialmente com:</w:t>
      </w:r>
    </w:p>
    <w:p w:rsidR="00000000" w:rsidDel="00000000" w:rsidP="00000000" w:rsidRDefault="00000000" w:rsidRPr="00000000" w14:paraId="00000050">
      <w:pPr>
        <w:numPr>
          <w:ilvl w:val="0"/>
          <w:numId w:val="3"/>
        </w:numPr>
        <w:spacing w:after="0" w:afterAutospacing="0"/>
        <w:ind w:left="720" w:hanging="360"/>
        <w:rPr>
          <w:color w:val="0c0d4c"/>
        </w:rPr>
      </w:pPr>
      <w:r w:rsidDel="00000000" w:rsidR="00000000" w:rsidRPr="00000000">
        <w:rPr>
          <w:color w:val="0c0d4c"/>
          <w:rtl w:val="0"/>
        </w:rPr>
        <w:t xml:space="preserve">Conselho Nacional de Desenvolvimento Científico e Tecnológico (CNPq), para fins de gestão e prestação de contas das bolsas ICJ;</w:t>
      </w:r>
    </w:p>
    <w:p w:rsidR="00000000" w:rsidDel="00000000" w:rsidP="00000000" w:rsidRDefault="00000000" w:rsidRPr="00000000" w14:paraId="00000051">
      <w:pPr>
        <w:numPr>
          <w:ilvl w:val="0"/>
          <w:numId w:val="3"/>
        </w:numPr>
        <w:spacing w:after="0" w:afterAutospacing="0"/>
        <w:ind w:left="720" w:hanging="360"/>
        <w:rPr>
          <w:color w:val="0c0d4c"/>
        </w:rPr>
      </w:pPr>
      <w:r w:rsidDel="00000000" w:rsidR="00000000" w:rsidRPr="00000000">
        <w:rPr>
          <w:color w:val="0c0d4c"/>
          <w:rtl w:val="0"/>
        </w:rPr>
        <w:t xml:space="preserve">Ministério da Educação (MEC) e Ministério da Ciência, Tecnologia e Inovação (MCTI), para fins de monitoramento e avaliação do programa no âmbito da Chamada nº 38/2024;</w:t>
      </w:r>
    </w:p>
    <w:p w:rsidR="00000000" w:rsidDel="00000000" w:rsidP="00000000" w:rsidRDefault="00000000" w:rsidRPr="00000000" w14:paraId="00000052">
      <w:pPr>
        <w:numPr>
          <w:ilvl w:val="0"/>
          <w:numId w:val="3"/>
        </w:numPr>
        <w:spacing w:after="0" w:afterAutospacing="0"/>
        <w:ind w:left="720" w:hanging="360"/>
        <w:rPr>
          <w:color w:val="0c0d4c"/>
        </w:rPr>
      </w:pPr>
      <w:r w:rsidDel="00000000" w:rsidR="00000000" w:rsidRPr="00000000">
        <w:rPr>
          <w:color w:val="0c0d4c"/>
          <w:rtl w:val="0"/>
        </w:rPr>
        <w:t xml:space="preserve">CAPES, quando aplicável, para fins de acompanhamento acadêmico e relatórios de impacto;</w:t>
      </w:r>
    </w:p>
    <w:p w:rsidR="00000000" w:rsidDel="00000000" w:rsidP="00000000" w:rsidRDefault="00000000" w:rsidRPr="00000000" w14:paraId="00000053">
      <w:pPr>
        <w:numPr>
          <w:ilvl w:val="0"/>
          <w:numId w:val="3"/>
        </w:numPr>
        <w:spacing w:after="0" w:afterAutospacing="0"/>
        <w:ind w:left="720" w:hanging="360"/>
        <w:rPr>
          <w:color w:val="0c0d4c"/>
        </w:rPr>
      </w:pPr>
      <w:r w:rsidDel="00000000" w:rsidR="00000000" w:rsidRPr="00000000">
        <w:rPr>
          <w:color w:val="0c0d4c"/>
          <w:rtl w:val="0"/>
        </w:rPr>
        <w:t xml:space="preserve">Instituições parceiras e apoiadoras do programa, exclusivamente para fins de gestão logística e operacional, vedado o uso para fins comerciais;</w:t>
      </w:r>
    </w:p>
    <w:p w:rsidR="00000000" w:rsidDel="00000000" w:rsidP="00000000" w:rsidRDefault="00000000" w:rsidRPr="00000000" w14:paraId="00000054">
      <w:pPr>
        <w:numPr>
          <w:ilvl w:val="0"/>
          <w:numId w:val="3"/>
        </w:numPr>
        <w:ind w:left="720" w:hanging="360"/>
        <w:rPr>
          <w:color w:val="0c0d4c"/>
        </w:rPr>
      </w:pPr>
      <w:r w:rsidDel="00000000" w:rsidR="00000000" w:rsidRPr="00000000">
        <w:rPr>
          <w:color w:val="0c0d4c"/>
          <w:rtl w:val="0"/>
        </w:rPr>
        <w:t xml:space="preserve">Autoridade Nacional de Proteção de Dados (ANPD), em caso de incidente de segurança ou requisição regulatória.</w:t>
      </w:r>
    </w:p>
    <w:p w:rsidR="00000000" w:rsidDel="00000000" w:rsidP="00000000" w:rsidRDefault="00000000" w:rsidRPr="00000000" w14:paraId="00000055">
      <w:pPr>
        <w:rPr>
          <w:color w:val="0c0d4c"/>
        </w:rPr>
      </w:pPr>
      <w:r w:rsidDel="00000000" w:rsidR="00000000" w:rsidRPr="00000000">
        <w:rPr>
          <w:color w:val="0c0d4c"/>
          <w:rtl w:val="0"/>
        </w:rPr>
        <w:t xml:space="preserve">É vedado ao Controlador e aos agentes de tratamento acima mencionados utilizar os dados pessoais do Titular para finalidades comerciais, publicitárias ou de qualquer natureza diversa das previstas neste Termo, sem novo consentimento expresso do Titular.</w:t>
      </w:r>
    </w:p>
    <w:p w:rsidR="00000000" w:rsidDel="00000000" w:rsidP="00000000" w:rsidRDefault="00000000" w:rsidRPr="00000000" w14:paraId="00000056">
      <w:pPr>
        <w:rPr>
          <w:color w:val="0c0d4c"/>
        </w:rPr>
      </w:pPr>
      <w:r w:rsidDel="00000000" w:rsidR="00000000" w:rsidRPr="00000000">
        <w:rPr>
          <w:rtl w:val="0"/>
        </w:rPr>
      </w:r>
    </w:p>
    <w:p w:rsidR="00000000" w:rsidDel="00000000" w:rsidP="00000000" w:rsidRDefault="00000000" w:rsidRPr="00000000" w14:paraId="00000057">
      <w:pPr>
        <w:pStyle w:val="Heading1"/>
        <w:spacing w:line="276" w:lineRule="auto"/>
        <w:rPr>
          <w:color w:val="0c0d4c"/>
        </w:rPr>
      </w:pPr>
      <w:bookmarkStart w:colFirst="0" w:colLast="0" w:name="_heading=h.6hlpj8gq4i1k" w:id="9"/>
      <w:bookmarkEnd w:id="9"/>
      <w:r w:rsidDel="00000000" w:rsidR="00000000" w:rsidRPr="00000000">
        <w:rPr>
          <w:color w:val="0c0d4c"/>
          <w:rtl w:val="0"/>
        </w:rPr>
        <w:t xml:space="preserve">6. Segurança dos Dados</w:t>
      </w:r>
    </w:p>
    <w:p w:rsidR="00000000" w:rsidDel="00000000" w:rsidP="00000000" w:rsidRDefault="00000000" w:rsidRPr="00000000" w14:paraId="00000058">
      <w:pPr>
        <w:rPr>
          <w:color w:val="0c0d4c"/>
        </w:rPr>
      </w:pPr>
      <w:r w:rsidDel="00000000" w:rsidR="00000000" w:rsidRPr="00000000">
        <w:rPr>
          <w:color w:val="0c0d4c"/>
          <w:rtl w:val="0"/>
        </w:rPr>
        <w:t xml:space="preserve">O Controlador responsabiliza-se pela manutenção de medidas de segurança técnicas e administrativas aptas a proteger os dados pessoais do Titular de acessos não autorizados e de situações acidentais ou ilícitas de destruição, perda, alteração, comunicação ou qualquer forma de tratamento inadequado ou ilícito.</w:t>
      </w:r>
    </w:p>
    <w:p w:rsidR="00000000" w:rsidDel="00000000" w:rsidP="00000000" w:rsidRDefault="00000000" w:rsidRPr="00000000" w14:paraId="00000059">
      <w:pPr>
        <w:rPr>
          <w:color w:val="0c0d4c"/>
        </w:rPr>
      </w:pPr>
      <w:r w:rsidDel="00000000" w:rsidR="00000000" w:rsidRPr="00000000">
        <w:rPr>
          <w:color w:val="0c0d4c"/>
          <w:rtl w:val="0"/>
        </w:rPr>
        <w:t xml:space="preserve">O Controlador comunicará ao Titular e à Autoridade Nacional de Proteção de Dados (ANPD) a ocorrência de qualquer incidente de segurança que possa acarretar risco ou dano relevante ao Titular, no prazo estabelecido pela ANPD.</w:t>
      </w:r>
    </w:p>
    <w:p w:rsidR="00000000" w:rsidDel="00000000" w:rsidP="00000000" w:rsidRDefault="00000000" w:rsidRPr="00000000" w14:paraId="0000005A">
      <w:pPr>
        <w:rPr>
          <w:color w:val="0c0d4c"/>
        </w:rPr>
      </w:pPr>
      <w:r w:rsidDel="00000000" w:rsidR="00000000" w:rsidRPr="00000000">
        <w:rPr>
          <w:rtl w:val="0"/>
        </w:rPr>
      </w:r>
    </w:p>
    <w:p w:rsidR="00000000" w:rsidDel="00000000" w:rsidP="00000000" w:rsidRDefault="00000000" w:rsidRPr="00000000" w14:paraId="0000005B">
      <w:pPr>
        <w:pStyle w:val="Heading1"/>
        <w:spacing w:line="276" w:lineRule="auto"/>
        <w:rPr>
          <w:color w:val="0c0d4c"/>
        </w:rPr>
      </w:pPr>
      <w:bookmarkStart w:colFirst="0" w:colLast="0" w:name="_heading=h.c7a67wqthrff" w:id="10"/>
      <w:bookmarkEnd w:id="10"/>
      <w:r w:rsidDel="00000000" w:rsidR="00000000" w:rsidRPr="00000000">
        <w:rPr>
          <w:color w:val="0c0d4c"/>
          <w:rtl w:val="0"/>
        </w:rPr>
        <w:t xml:space="preserve">7. Término do Tratamento dos Dados</w:t>
      </w:r>
    </w:p>
    <w:p w:rsidR="00000000" w:rsidDel="00000000" w:rsidP="00000000" w:rsidRDefault="00000000" w:rsidRPr="00000000" w14:paraId="0000005C">
      <w:pPr>
        <w:spacing w:line="276" w:lineRule="auto"/>
        <w:rPr>
          <w:color w:val="0c0d4c"/>
        </w:rPr>
      </w:pPr>
      <w:r w:rsidDel="00000000" w:rsidR="00000000" w:rsidRPr="00000000">
        <w:rPr>
          <w:color w:val="0c0d4c"/>
          <w:rtl w:val="0"/>
        </w:rPr>
        <w:t xml:space="preserve">O Controlador poderá manter e tratar os dados pessoais do Titular durante todo o período necessário ao alcance das finalidades listadas neste Termo e ao cumprimento das obrigações legais e regulatórias decorrentes da participação no programa, incluindo os prazos de guarda exigidos pelo CNPq e pelos órgãos federais apoiadores.</w:t>
      </w:r>
    </w:p>
    <w:p w:rsidR="00000000" w:rsidDel="00000000" w:rsidP="00000000" w:rsidRDefault="00000000" w:rsidRPr="00000000" w14:paraId="0000005D">
      <w:pPr>
        <w:spacing w:line="276" w:lineRule="auto"/>
        <w:rPr>
          <w:color w:val="0c0d4c"/>
        </w:rPr>
      </w:pPr>
      <w:r w:rsidDel="00000000" w:rsidR="00000000" w:rsidRPr="00000000">
        <w:rPr>
          <w:color w:val="0c0d4c"/>
          <w:rtl w:val="0"/>
        </w:rPr>
        <w:t xml:space="preserve">Dados pessoais anonimizados, sem possibilidade de associação ao indivíduo, poderão ser mantidos por período indefinido para fins estatísticos e de pesquisa científica.</w:t>
      </w:r>
    </w:p>
    <w:p w:rsidR="00000000" w:rsidDel="00000000" w:rsidP="00000000" w:rsidRDefault="00000000" w:rsidRPr="00000000" w14:paraId="0000005E">
      <w:pPr>
        <w:spacing w:line="276" w:lineRule="auto"/>
        <w:rPr>
          <w:color w:val="0c0d4c"/>
        </w:rPr>
      </w:pPr>
      <w:r w:rsidDel="00000000" w:rsidR="00000000" w:rsidRPr="00000000">
        <w:rPr>
          <w:color w:val="0c0d4c"/>
          <w:rtl w:val="0"/>
        </w:rPr>
        <w:t xml:space="preserve">O Titular poderá solicitar, a qualquer momento, via e-mail para </w:t>
      </w:r>
      <w:r w:rsidDel="00000000" w:rsidR="00000000" w:rsidRPr="00000000">
        <w:rPr>
          <w:b w:val="1"/>
          <w:bCs w:val="1"/>
          <w:color w:val="ff0000"/>
          <w:rtl w:val="0"/>
        </w:rPr>
        <w:t xml:space="preserve">contato@aranduroky.com.br</w:t>
      </w:r>
      <w:r w:rsidDel="00000000" w:rsidR="00000000" w:rsidRPr="00000000">
        <w:rPr>
          <w:color w:val="0c0d4c"/>
          <w:rtl w:val="0"/>
        </w:rPr>
        <w:t xml:space="preserve">, a eliminação dos dados pessoais não anonimizados. O Titular fica ciente de que, a partir da eliminação dos seus dados, poderá ser inviável ao Controlador manter sua participação no programa ou continuar a processar benefícios a ele vinculados.</w:t>
      </w:r>
    </w:p>
    <w:p w:rsidR="00000000" w:rsidDel="00000000" w:rsidP="00000000" w:rsidRDefault="00000000" w:rsidRPr="00000000" w14:paraId="0000005F">
      <w:pPr>
        <w:spacing w:line="276" w:lineRule="auto"/>
        <w:rPr>
          <w:color w:val="0c0d4c"/>
        </w:rPr>
      </w:pPr>
      <w:r w:rsidDel="00000000" w:rsidR="00000000" w:rsidRPr="00000000">
        <w:rPr>
          <w:rtl w:val="0"/>
        </w:rPr>
      </w:r>
    </w:p>
    <w:p w:rsidR="00000000" w:rsidDel="00000000" w:rsidP="00000000" w:rsidRDefault="00000000" w:rsidRPr="00000000" w14:paraId="00000060">
      <w:pPr>
        <w:spacing w:line="276" w:lineRule="auto"/>
        <w:rPr>
          <w:color w:val="0c0d4c"/>
        </w:rPr>
      </w:pPr>
      <w:r w:rsidDel="00000000" w:rsidR="00000000" w:rsidRPr="00000000">
        <w:rPr>
          <w:rtl w:val="0"/>
        </w:rPr>
      </w:r>
    </w:p>
    <w:p w:rsidR="00000000" w:rsidDel="00000000" w:rsidP="00000000" w:rsidRDefault="00000000" w:rsidRPr="00000000" w14:paraId="00000061">
      <w:pPr>
        <w:pStyle w:val="Heading1"/>
        <w:spacing w:line="276" w:lineRule="auto"/>
        <w:rPr>
          <w:color w:val="0c0d4c"/>
        </w:rPr>
      </w:pPr>
      <w:bookmarkStart w:colFirst="0" w:colLast="0" w:name="_heading=h.fdgaluxaukd5" w:id="11"/>
      <w:bookmarkEnd w:id="11"/>
      <w:r w:rsidDel="00000000" w:rsidR="00000000" w:rsidRPr="00000000">
        <w:rPr>
          <w:color w:val="0c0d4c"/>
          <w:rtl w:val="0"/>
        </w:rPr>
        <w:t xml:space="preserve">8. Direitos do Titular</w:t>
      </w:r>
    </w:p>
    <w:p w:rsidR="00000000" w:rsidDel="00000000" w:rsidP="00000000" w:rsidRDefault="00000000" w:rsidRPr="00000000" w14:paraId="00000062">
      <w:pPr>
        <w:spacing w:line="276" w:lineRule="auto"/>
        <w:rPr>
          <w:color w:val="0c0d4c"/>
        </w:rPr>
      </w:pPr>
      <w:r w:rsidDel="00000000" w:rsidR="00000000" w:rsidRPr="00000000">
        <w:rPr>
          <w:color w:val="0c0d4c"/>
          <w:rtl w:val="0"/>
        </w:rPr>
        <w:t xml:space="preserve">O Titular tem direito a obter do Controlador, em relação aos dados por ele tratados, a qualquer momento e mediante requisição enviada ao e-mail</w:t>
      </w:r>
      <w:r w:rsidDel="00000000" w:rsidR="00000000" w:rsidRPr="00000000">
        <w:rPr>
          <w:b w:val="1"/>
          <w:bCs w:val="1"/>
          <w:color w:val="0c0d4c"/>
          <w:rtl w:val="0"/>
        </w:rPr>
        <w:t xml:space="preserve"> </w:t>
      </w:r>
      <w:r w:rsidDel="00000000" w:rsidR="00000000" w:rsidRPr="00000000">
        <w:rPr>
          <w:b w:val="1"/>
          <w:bCs w:val="1"/>
          <w:color w:val="ff0000"/>
          <w:rtl w:val="0"/>
        </w:rPr>
        <w:t xml:space="preserve">contato@aranduroky.com.br</w:t>
      </w:r>
      <w:r w:rsidDel="00000000" w:rsidR="00000000" w:rsidRPr="00000000">
        <w:rPr>
          <w:color w:val="0c0d4c"/>
          <w:rtl w:val="0"/>
        </w:rPr>
        <w:t xml:space="preserve">:</w:t>
      </w:r>
    </w:p>
    <w:p w:rsidR="00000000" w:rsidDel="00000000" w:rsidP="00000000" w:rsidRDefault="00000000" w:rsidRPr="00000000" w14:paraId="00000063">
      <w:pPr>
        <w:numPr>
          <w:ilvl w:val="0"/>
          <w:numId w:val="1"/>
        </w:numPr>
        <w:spacing w:after="0" w:afterAutospacing="0" w:line="276" w:lineRule="auto"/>
        <w:ind w:left="720" w:hanging="360"/>
        <w:rPr>
          <w:color w:val="0c0d4c"/>
        </w:rPr>
      </w:pPr>
      <w:r w:rsidDel="00000000" w:rsidR="00000000" w:rsidRPr="00000000">
        <w:rPr>
          <w:color w:val="0c0d4c"/>
          <w:rtl w:val="0"/>
        </w:rPr>
        <w:t xml:space="preserve">Confirmação da existência de tratamento;</w:t>
      </w:r>
    </w:p>
    <w:p w:rsidR="00000000" w:rsidDel="00000000" w:rsidP="00000000" w:rsidRDefault="00000000" w:rsidRPr="00000000" w14:paraId="00000064">
      <w:pPr>
        <w:numPr>
          <w:ilvl w:val="0"/>
          <w:numId w:val="1"/>
        </w:numPr>
        <w:spacing w:after="0" w:afterAutospacing="0" w:line="276" w:lineRule="auto"/>
        <w:ind w:left="720" w:hanging="360"/>
        <w:rPr>
          <w:color w:val="0c0d4c"/>
        </w:rPr>
      </w:pPr>
      <w:r w:rsidDel="00000000" w:rsidR="00000000" w:rsidRPr="00000000">
        <w:rPr>
          <w:color w:val="0c0d4c"/>
          <w:rtl w:val="0"/>
        </w:rPr>
        <w:t xml:space="preserve">Acesso aos dados;</w:t>
      </w:r>
    </w:p>
    <w:p w:rsidR="00000000" w:rsidDel="00000000" w:rsidP="00000000" w:rsidRDefault="00000000" w:rsidRPr="00000000" w14:paraId="00000065">
      <w:pPr>
        <w:numPr>
          <w:ilvl w:val="0"/>
          <w:numId w:val="1"/>
        </w:numPr>
        <w:spacing w:after="0" w:afterAutospacing="0" w:line="276" w:lineRule="auto"/>
        <w:ind w:left="720" w:hanging="360"/>
        <w:rPr>
          <w:color w:val="0c0d4c"/>
        </w:rPr>
      </w:pPr>
      <w:r w:rsidDel="00000000" w:rsidR="00000000" w:rsidRPr="00000000">
        <w:rPr>
          <w:color w:val="0c0d4c"/>
          <w:rtl w:val="0"/>
        </w:rPr>
        <w:t xml:space="preserve">Correção de dados incompletos, inexatos ou desatualizados;</w:t>
      </w:r>
    </w:p>
    <w:p w:rsidR="00000000" w:rsidDel="00000000" w:rsidP="00000000" w:rsidRDefault="00000000" w:rsidRPr="00000000" w14:paraId="00000066">
      <w:pPr>
        <w:numPr>
          <w:ilvl w:val="0"/>
          <w:numId w:val="1"/>
        </w:numPr>
        <w:spacing w:after="0" w:afterAutospacing="0" w:line="276" w:lineRule="auto"/>
        <w:ind w:left="720" w:hanging="360"/>
        <w:rPr>
          <w:color w:val="0c0d4c"/>
        </w:rPr>
      </w:pPr>
      <w:r w:rsidDel="00000000" w:rsidR="00000000" w:rsidRPr="00000000">
        <w:rPr>
          <w:color w:val="0c0d4c"/>
          <w:rtl w:val="0"/>
        </w:rPr>
        <w:t xml:space="preserve">Anonimização, bloqueio ou eliminação de dados desnecessários, excessivos ou tratados em desconformidade com o disposto na Lei nº 13.709/2018;</w:t>
      </w:r>
    </w:p>
    <w:p w:rsidR="00000000" w:rsidDel="00000000" w:rsidP="00000000" w:rsidRDefault="00000000" w:rsidRPr="00000000" w14:paraId="00000067">
      <w:pPr>
        <w:numPr>
          <w:ilvl w:val="0"/>
          <w:numId w:val="1"/>
        </w:numPr>
        <w:spacing w:after="0" w:afterAutospacing="0" w:line="276" w:lineRule="auto"/>
        <w:ind w:left="720" w:hanging="360"/>
        <w:rPr>
          <w:color w:val="0c0d4c"/>
        </w:rPr>
      </w:pPr>
      <w:r w:rsidDel="00000000" w:rsidR="00000000" w:rsidRPr="00000000">
        <w:rPr>
          <w:color w:val="0c0d4c"/>
          <w:rtl w:val="0"/>
        </w:rPr>
        <w:t xml:space="preserve">Portabilidade dos dados a outro fornecedor de serviço ou produto, mediante requisição expressa, de acordo com a regulamentação da Autoridade Nacional, observados os segredos comercial e industrial;</w:t>
      </w:r>
    </w:p>
    <w:p w:rsidR="00000000" w:rsidDel="00000000" w:rsidP="00000000" w:rsidRDefault="00000000" w:rsidRPr="00000000" w14:paraId="00000068">
      <w:pPr>
        <w:numPr>
          <w:ilvl w:val="0"/>
          <w:numId w:val="1"/>
        </w:numPr>
        <w:spacing w:after="0" w:afterAutospacing="0" w:line="276" w:lineRule="auto"/>
        <w:ind w:left="720" w:hanging="360"/>
        <w:rPr>
          <w:color w:val="0c0d4c"/>
        </w:rPr>
      </w:pPr>
      <w:r w:rsidDel="00000000" w:rsidR="00000000" w:rsidRPr="00000000">
        <w:rPr>
          <w:color w:val="0c0d4c"/>
          <w:rtl w:val="0"/>
        </w:rPr>
        <w:t xml:space="preserve">Eliminação dos dados pessoais tratados com o consentimento do Titular, exceto nas hipóteses previstas no art. 16 da Lei nº 13.709/2018;</w:t>
      </w:r>
    </w:p>
    <w:p w:rsidR="00000000" w:rsidDel="00000000" w:rsidP="00000000" w:rsidRDefault="00000000" w:rsidRPr="00000000" w14:paraId="00000069">
      <w:pPr>
        <w:numPr>
          <w:ilvl w:val="0"/>
          <w:numId w:val="1"/>
        </w:numPr>
        <w:spacing w:after="0" w:afterAutospacing="0" w:line="276" w:lineRule="auto"/>
        <w:ind w:left="720" w:hanging="360"/>
        <w:rPr>
          <w:color w:val="0c0d4c"/>
        </w:rPr>
      </w:pPr>
      <w:r w:rsidDel="00000000" w:rsidR="00000000" w:rsidRPr="00000000">
        <w:rPr>
          <w:color w:val="0c0d4c"/>
          <w:rtl w:val="0"/>
        </w:rPr>
        <w:t xml:space="preserve">Informação sobre as entidades públicas e privadas com as quais o Controlador realizou uso compartilhado de dados;</w:t>
      </w:r>
    </w:p>
    <w:p w:rsidR="00000000" w:rsidDel="00000000" w:rsidP="00000000" w:rsidRDefault="00000000" w:rsidRPr="00000000" w14:paraId="0000006A">
      <w:pPr>
        <w:numPr>
          <w:ilvl w:val="0"/>
          <w:numId w:val="1"/>
        </w:numPr>
        <w:spacing w:after="0" w:afterAutospacing="0" w:line="276" w:lineRule="auto"/>
        <w:ind w:left="720" w:hanging="360"/>
        <w:rPr>
          <w:color w:val="0c0d4c"/>
        </w:rPr>
      </w:pPr>
      <w:r w:rsidDel="00000000" w:rsidR="00000000" w:rsidRPr="00000000">
        <w:rPr>
          <w:color w:val="0c0d4c"/>
          <w:rtl w:val="0"/>
        </w:rPr>
        <w:t xml:space="preserve">Informação sobre a possibilidade de não fornecer consentimento e sobre as consequências da negativa;</w:t>
      </w:r>
    </w:p>
    <w:p w:rsidR="00000000" w:rsidDel="00000000" w:rsidP="00000000" w:rsidRDefault="00000000" w:rsidRPr="00000000" w14:paraId="0000006B">
      <w:pPr>
        <w:numPr>
          <w:ilvl w:val="0"/>
          <w:numId w:val="1"/>
        </w:numPr>
        <w:spacing w:line="276" w:lineRule="auto"/>
        <w:ind w:left="720" w:hanging="360"/>
        <w:rPr>
          <w:color w:val="0c0d4c"/>
        </w:rPr>
      </w:pPr>
      <w:r w:rsidDel="00000000" w:rsidR="00000000" w:rsidRPr="00000000">
        <w:rPr>
          <w:color w:val="0c0d4c"/>
          <w:rtl w:val="0"/>
        </w:rPr>
        <w:t xml:space="preserve">Revogação do consentimento, nos termos do § 5º do art. 8º da Lei nº 13.709/2018.</w:t>
      </w:r>
    </w:p>
    <w:p w:rsidR="00000000" w:rsidDel="00000000" w:rsidP="00000000" w:rsidRDefault="00000000" w:rsidRPr="00000000" w14:paraId="0000006C">
      <w:pPr>
        <w:spacing w:line="276" w:lineRule="auto"/>
        <w:rPr>
          <w:color w:val="0c0d4c"/>
        </w:rPr>
      </w:pPr>
      <w:r w:rsidDel="00000000" w:rsidR="00000000" w:rsidRPr="00000000">
        <w:rPr>
          <w:rtl w:val="0"/>
        </w:rPr>
      </w:r>
    </w:p>
    <w:p w:rsidR="00000000" w:rsidDel="00000000" w:rsidP="00000000" w:rsidRDefault="00000000" w:rsidRPr="00000000" w14:paraId="0000006D">
      <w:pPr>
        <w:pStyle w:val="Heading1"/>
        <w:spacing w:line="276" w:lineRule="auto"/>
        <w:rPr>
          <w:color w:val="0c0d4c"/>
        </w:rPr>
      </w:pPr>
      <w:bookmarkStart w:colFirst="0" w:colLast="0" w:name="_heading=h.gxczdqhyc3gc" w:id="12"/>
      <w:bookmarkEnd w:id="12"/>
      <w:r w:rsidDel="00000000" w:rsidR="00000000" w:rsidRPr="00000000">
        <w:rPr>
          <w:color w:val="0c0d4c"/>
          <w:rtl w:val="0"/>
        </w:rPr>
        <w:t xml:space="preserve">9. Revogação do Consentimento</w:t>
      </w:r>
    </w:p>
    <w:p w:rsidR="00000000" w:rsidDel="00000000" w:rsidP="00000000" w:rsidRDefault="00000000" w:rsidRPr="00000000" w14:paraId="0000006E">
      <w:pPr>
        <w:spacing w:line="276" w:lineRule="auto"/>
        <w:rPr>
          <w:color w:val="0c0d4c"/>
        </w:rPr>
      </w:pPr>
      <w:r w:rsidDel="00000000" w:rsidR="00000000" w:rsidRPr="00000000">
        <w:rPr>
          <w:color w:val="0c0d4c"/>
          <w:rtl w:val="0"/>
        </w:rPr>
        <w:t xml:space="preserve">Este consentimento poderá ser revogado pelo Titular a qualquer tempo, sem ônus, mediante comunicação escrita ao e-mail </w:t>
      </w:r>
      <w:r w:rsidDel="00000000" w:rsidR="00000000" w:rsidRPr="00000000">
        <w:rPr>
          <w:b w:val="1"/>
          <w:bCs w:val="1"/>
          <w:color w:val="ff0000"/>
          <w:rtl w:val="0"/>
        </w:rPr>
        <w:t xml:space="preserve">contato@aranduroky.com.br</w:t>
      </w:r>
      <w:r w:rsidDel="00000000" w:rsidR="00000000" w:rsidRPr="00000000">
        <w:rPr>
          <w:color w:val="0c0d4c"/>
          <w:rtl w:val="0"/>
        </w:rPr>
        <w:t xml:space="preserve">, identificando-se com nome completo e CPF. A revogação produzirá efeitos a partir da data de sua comunicação, não afetando a licitude dos tratamentos realizados anteriormente.</w:t>
      </w:r>
    </w:p>
    <w:p w:rsidR="00000000" w:rsidDel="00000000" w:rsidP="00000000" w:rsidRDefault="00000000" w:rsidRPr="00000000" w14:paraId="0000006F">
      <w:pPr>
        <w:spacing w:line="276" w:lineRule="auto"/>
        <w:rPr>
          <w:color w:val="0c0d4c"/>
        </w:rPr>
      </w:pPr>
      <w:r w:rsidDel="00000000" w:rsidR="00000000" w:rsidRPr="00000000">
        <w:rPr>
          <w:color w:val="0c0d4c"/>
          <w:rtl w:val="0"/>
        </w:rPr>
        <w:t xml:space="preserve">O Titular declara estar ciente de que a revogação do consentimento poderá implicar a impossibilidade de continuidade de sua participação na 1ª Olimpíada Científica de Agricultura Familiar Arandu Roky, bem como a suspensão de eventuais benefícios a ele vinculados, incluindo bolsas ICJ em curso.</w:t>
      </w:r>
    </w:p>
    <w:p w:rsidR="00000000" w:rsidDel="00000000" w:rsidP="00000000" w:rsidRDefault="00000000" w:rsidRPr="00000000" w14:paraId="00000070">
      <w:pPr>
        <w:pStyle w:val="Heading1"/>
        <w:spacing w:line="276" w:lineRule="auto"/>
        <w:rPr>
          <w:color w:val="0c0d4c"/>
        </w:rPr>
      </w:pPr>
      <w:bookmarkStart w:colFirst="0" w:colLast="0" w:name="_heading=h.uohlfq3u5mbb" w:id="13"/>
      <w:bookmarkEnd w:id="13"/>
      <w:r w:rsidDel="00000000" w:rsidR="00000000" w:rsidRPr="00000000">
        <w:rPr>
          <w:rtl w:val="0"/>
        </w:rPr>
      </w:r>
    </w:p>
    <w:p w:rsidR="00000000" w:rsidDel="00000000" w:rsidP="00000000" w:rsidRDefault="00000000" w:rsidRPr="00000000" w14:paraId="00000071">
      <w:pPr>
        <w:pStyle w:val="Heading1"/>
        <w:spacing w:line="276" w:lineRule="auto"/>
        <w:rPr>
          <w:color w:val="0c0d4c"/>
        </w:rPr>
      </w:pPr>
      <w:bookmarkStart w:colFirst="0" w:colLast="0" w:name="_heading=h.4d81rfq45k0k" w:id="14"/>
      <w:bookmarkEnd w:id="14"/>
      <w:r w:rsidDel="00000000" w:rsidR="00000000" w:rsidRPr="00000000">
        <w:rPr>
          <w:rtl w:val="0"/>
        </w:rPr>
      </w:r>
    </w:p>
    <w:p w:rsidR="00000000" w:rsidDel="00000000" w:rsidP="00000000" w:rsidRDefault="00000000" w:rsidRPr="00000000" w14:paraId="00000072">
      <w:pPr>
        <w:pStyle w:val="Heading1"/>
        <w:spacing w:line="276" w:lineRule="auto"/>
        <w:rPr>
          <w:color w:val="0c0d4c"/>
        </w:rPr>
      </w:pPr>
      <w:bookmarkStart w:colFirst="0" w:colLast="0" w:name="_heading=h.kjq4eprtik9" w:id="15"/>
      <w:bookmarkEnd w:id="15"/>
      <w:r w:rsidDel="00000000" w:rsidR="00000000" w:rsidRPr="00000000">
        <w:rPr>
          <w:rtl w:val="0"/>
        </w:rPr>
      </w:r>
    </w:p>
    <w:p w:rsidR="00000000" w:rsidDel="00000000" w:rsidP="00000000" w:rsidRDefault="00000000" w:rsidRPr="00000000" w14:paraId="00000073">
      <w:pPr>
        <w:pStyle w:val="Heading1"/>
        <w:spacing w:line="276" w:lineRule="auto"/>
        <w:rPr>
          <w:color w:val="0c0d4c"/>
        </w:rPr>
      </w:pPr>
      <w:bookmarkStart w:colFirst="0" w:colLast="0" w:name="_heading=h.r4l9luvwhtnb" w:id="16"/>
      <w:bookmarkEnd w:id="16"/>
      <w:r w:rsidDel="00000000" w:rsidR="00000000" w:rsidRPr="00000000">
        <w:rPr>
          <w:color w:val="0c0d4c"/>
          <w:rtl w:val="0"/>
        </w:rPr>
        <w:t xml:space="preserve">10. Declaração Final</w:t>
      </w:r>
    </w:p>
    <w:p w:rsidR="00000000" w:rsidDel="00000000" w:rsidP="00000000" w:rsidRDefault="00000000" w:rsidRPr="00000000" w14:paraId="00000074">
      <w:pPr>
        <w:spacing w:line="276" w:lineRule="auto"/>
        <w:rPr>
          <w:color w:val="0c0d4c"/>
        </w:rPr>
      </w:pPr>
      <w:r w:rsidDel="00000000" w:rsidR="00000000" w:rsidRPr="00000000">
        <w:rPr>
          <w:color w:val="0c0d4c"/>
          <w:rtl w:val="0"/>
        </w:rPr>
        <w:t xml:space="preserve">O Titular declara ter lido, compreendido e concordado com todas as disposições deste Termo de Consentimento, e que as informações por ele fornecidas são verdadeiras e completas. Declara ainda estar ciente de que a prestação de informações falsas poderá acarretar desclassificação do programa e as sanções previstas em lei.</w:t>
      </w:r>
    </w:p>
    <w:p w:rsidR="00000000" w:rsidDel="00000000" w:rsidP="00000000" w:rsidRDefault="00000000" w:rsidRPr="00000000" w14:paraId="00000075">
      <w:pPr>
        <w:spacing w:line="276" w:lineRule="auto"/>
        <w:rPr>
          <w:color w:val="0c0d4c"/>
        </w:rPr>
      </w:pPr>
      <w:r w:rsidDel="00000000" w:rsidR="00000000" w:rsidRPr="00000000">
        <w:rPr>
          <w:rtl w:val="0"/>
        </w:rPr>
      </w:r>
    </w:p>
    <w:p w:rsidR="00000000" w:rsidDel="00000000" w:rsidP="00000000" w:rsidRDefault="00000000" w:rsidRPr="00000000" w14:paraId="00000076">
      <w:pPr>
        <w:spacing w:line="276" w:lineRule="auto"/>
        <w:rPr>
          <w:color w:val="0c0d4c"/>
        </w:rPr>
      </w:pPr>
      <w:r w:rsidDel="00000000" w:rsidR="00000000" w:rsidRPr="00000000">
        <w:rPr>
          <w:rtl w:val="0"/>
        </w:rPr>
      </w:r>
    </w:p>
    <w:p w:rsidR="00000000" w:rsidDel="00000000" w:rsidP="00000000" w:rsidRDefault="00000000" w:rsidRPr="00000000" w14:paraId="00000077">
      <w:pPr>
        <w:spacing w:line="276" w:lineRule="auto"/>
        <w:rPr>
          <w:color w:val="0c0d4c"/>
        </w:rPr>
      </w:pPr>
      <w:r w:rsidDel="00000000" w:rsidR="00000000" w:rsidRPr="00000000">
        <w:rPr>
          <w:rtl w:val="0"/>
        </w:rPr>
      </w:r>
    </w:p>
    <w:p w:rsidR="00000000" w:rsidDel="00000000" w:rsidP="00000000" w:rsidRDefault="00000000" w:rsidRPr="00000000" w14:paraId="00000078">
      <w:pPr>
        <w:spacing w:line="276" w:lineRule="auto"/>
        <w:rPr>
          <w:color w:val="0c0d4c"/>
        </w:rPr>
      </w:pPr>
      <w:r w:rsidDel="00000000" w:rsidR="00000000" w:rsidRPr="00000000">
        <w:rPr>
          <w:rtl w:val="0"/>
        </w:rPr>
      </w:r>
    </w:p>
    <w:p w:rsidR="00000000" w:rsidDel="00000000" w:rsidP="00000000" w:rsidRDefault="00000000" w:rsidRPr="00000000" w14:paraId="00000079">
      <w:pPr>
        <w:spacing w:line="480" w:lineRule="auto"/>
        <w:rPr>
          <w:color w:val="0c0d4c"/>
        </w:rPr>
      </w:pPr>
      <w:r w:rsidDel="00000000" w:rsidR="00000000" w:rsidRPr="00000000">
        <w:rPr>
          <w:color w:val="0c0d4c"/>
          <w:rtl w:val="0"/>
        </w:rPr>
        <w:t xml:space="preserve">________________________, ____ de ________________ de 2026.</w:t>
      </w:r>
    </w:p>
    <w:p w:rsidR="00000000" w:rsidDel="00000000" w:rsidP="00000000" w:rsidRDefault="00000000" w:rsidRPr="00000000" w14:paraId="0000007A">
      <w:pPr>
        <w:spacing w:line="240" w:lineRule="auto"/>
        <w:rPr>
          <w:color w:val="0c0d4c"/>
        </w:rPr>
      </w:pPr>
      <w:r w:rsidDel="00000000" w:rsidR="00000000" w:rsidRPr="00000000">
        <w:rPr>
          <w:rtl w:val="0"/>
        </w:rPr>
      </w:r>
    </w:p>
    <w:p w:rsidR="00000000" w:rsidDel="00000000" w:rsidP="00000000" w:rsidRDefault="00000000" w:rsidRPr="00000000" w14:paraId="0000007B">
      <w:pPr>
        <w:spacing w:line="240" w:lineRule="auto"/>
        <w:rPr>
          <w:color w:val="0c0d4c"/>
        </w:rPr>
      </w:pPr>
      <w:r w:rsidDel="00000000" w:rsidR="00000000" w:rsidRPr="00000000">
        <w:rPr>
          <w:rtl w:val="0"/>
        </w:rPr>
      </w:r>
    </w:p>
    <w:p w:rsidR="00000000" w:rsidDel="00000000" w:rsidP="00000000" w:rsidRDefault="00000000" w:rsidRPr="00000000" w14:paraId="0000007C">
      <w:pPr>
        <w:spacing w:line="240" w:lineRule="auto"/>
        <w:rPr>
          <w:color w:val="0c0d4c"/>
        </w:rPr>
      </w:pPr>
      <w:r w:rsidDel="00000000" w:rsidR="00000000" w:rsidRPr="00000000">
        <w:rPr>
          <w:rtl w:val="0"/>
        </w:rPr>
      </w:r>
    </w:p>
    <w:p w:rsidR="00000000" w:rsidDel="00000000" w:rsidP="00000000" w:rsidRDefault="00000000" w:rsidRPr="00000000" w14:paraId="0000007D">
      <w:pPr>
        <w:spacing w:line="240" w:lineRule="auto"/>
        <w:rPr>
          <w:color w:val="0c0d4c"/>
        </w:rPr>
      </w:pPr>
      <w:r w:rsidDel="00000000" w:rsidR="00000000" w:rsidRPr="00000000">
        <w:rPr>
          <w:rtl w:val="0"/>
        </w:rPr>
      </w:r>
    </w:p>
    <w:p w:rsidR="00000000" w:rsidDel="00000000" w:rsidP="00000000" w:rsidRDefault="00000000" w:rsidRPr="00000000" w14:paraId="0000007E">
      <w:pPr>
        <w:spacing w:line="240" w:lineRule="auto"/>
        <w:rPr>
          <w:color w:val="0c0d4c"/>
        </w:rPr>
      </w:pPr>
      <w:r w:rsidDel="00000000" w:rsidR="00000000" w:rsidRPr="00000000">
        <w:rPr>
          <w:color w:val="0c0d4c"/>
          <w:rtl w:val="0"/>
        </w:rPr>
        <w:t xml:space="preserve">_____________________________________ </w:t>
      </w:r>
    </w:p>
    <w:p w:rsidR="00000000" w:rsidDel="00000000" w:rsidP="00000000" w:rsidRDefault="00000000" w:rsidRPr="00000000" w14:paraId="0000007F">
      <w:pPr>
        <w:spacing w:line="240" w:lineRule="auto"/>
        <w:rPr>
          <w:color w:val="0c0d4c"/>
        </w:rPr>
      </w:pPr>
      <w:r w:rsidDel="00000000" w:rsidR="00000000" w:rsidRPr="00000000">
        <w:rPr>
          <w:color w:val="0c0d4c"/>
          <w:rtl w:val="0"/>
        </w:rPr>
        <w:t xml:space="preserve">Assinatura do Titular ou Responsável Legal</w:t>
      </w:r>
    </w:p>
    <w:p w:rsidR="00000000" w:rsidDel="00000000" w:rsidP="00000000" w:rsidRDefault="00000000" w:rsidRPr="00000000" w14:paraId="00000080">
      <w:pPr>
        <w:spacing w:line="240" w:lineRule="auto"/>
        <w:rPr>
          <w:color w:val="0c0d4c"/>
        </w:rPr>
      </w:pPr>
      <w:r w:rsidDel="00000000" w:rsidR="00000000" w:rsidRPr="00000000">
        <w:rPr>
          <w:rtl w:val="0"/>
        </w:rPr>
      </w:r>
    </w:p>
    <w:p w:rsidR="00000000" w:rsidDel="00000000" w:rsidP="00000000" w:rsidRDefault="00000000" w:rsidRPr="00000000" w14:paraId="00000081">
      <w:pPr>
        <w:spacing w:line="480" w:lineRule="auto"/>
        <w:rPr>
          <w:color w:val="0c0d4c"/>
        </w:rPr>
      </w:pPr>
      <w:r w:rsidDel="00000000" w:rsidR="00000000" w:rsidRPr="00000000">
        <w:rPr>
          <w:rtl w:val="0"/>
        </w:rPr>
      </w:r>
    </w:p>
    <w:p w:rsidR="00000000" w:rsidDel="00000000" w:rsidP="00000000" w:rsidRDefault="00000000" w:rsidRPr="00000000" w14:paraId="00000082">
      <w:pPr>
        <w:spacing w:line="480" w:lineRule="auto"/>
        <w:rPr>
          <w:color w:val="0c0d4c"/>
        </w:rPr>
      </w:pPr>
      <w:r w:rsidDel="00000000" w:rsidR="00000000" w:rsidRPr="00000000">
        <w:rPr>
          <w:rtl w:val="0"/>
        </w:rPr>
      </w:r>
    </w:p>
    <w:p w:rsidR="00000000" w:rsidDel="00000000" w:rsidP="00000000" w:rsidRDefault="00000000" w:rsidRPr="00000000" w14:paraId="00000083">
      <w:pPr>
        <w:spacing w:line="480" w:lineRule="auto"/>
        <w:rPr>
          <w:color w:val="0c0d4c"/>
        </w:rPr>
      </w:pPr>
      <w:r w:rsidDel="00000000" w:rsidR="00000000" w:rsidRPr="00000000">
        <w:rPr>
          <w:rtl w:val="0"/>
        </w:rPr>
      </w:r>
    </w:p>
    <w:p w:rsidR="00000000" w:rsidDel="00000000" w:rsidP="00000000" w:rsidRDefault="00000000" w:rsidRPr="00000000" w14:paraId="00000084">
      <w:pPr>
        <w:spacing w:line="480" w:lineRule="auto"/>
        <w:rPr>
          <w:color w:val="0c0d4c"/>
        </w:rPr>
      </w:pPr>
      <w:r w:rsidDel="00000000" w:rsidR="00000000" w:rsidRPr="00000000">
        <w:rPr>
          <w:color w:val="0c0d4c"/>
          <w:rtl w:val="0"/>
        </w:rPr>
        <w:t xml:space="preserve">Nome do Titular: ____________________________________________________________</w:t>
      </w:r>
    </w:p>
    <w:p w:rsidR="00000000" w:rsidDel="00000000" w:rsidP="00000000" w:rsidRDefault="00000000" w:rsidRPr="00000000" w14:paraId="00000085">
      <w:pPr>
        <w:spacing w:line="480" w:lineRule="auto"/>
        <w:rPr>
          <w:color w:val="0c0d4c"/>
        </w:rPr>
      </w:pPr>
      <w:r w:rsidDel="00000000" w:rsidR="00000000" w:rsidRPr="00000000">
        <w:rPr>
          <w:color w:val="0c0d4c"/>
          <w:rtl w:val="0"/>
        </w:rPr>
        <w:t xml:space="preserve">CPF: __________________________</w:t>
      </w:r>
    </w:p>
    <w:p w:rsidR="00000000" w:rsidDel="00000000" w:rsidP="00000000" w:rsidRDefault="00000000" w:rsidRPr="00000000" w14:paraId="00000086">
      <w:pPr>
        <w:spacing w:line="480" w:lineRule="auto"/>
        <w:rPr>
          <w:color w:val="0c0d4c"/>
        </w:rPr>
      </w:pPr>
      <w:r w:rsidDel="00000000" w:rsidR="00000000" w:rsidRPr="00000000">
        <w:rPr>
          <w:color w:val="0c0d4c"/>
          <w:rtl w:val="0"/>
        </w:rPr>
        <w:t xml:space="preserve">Nome do Responsável Legal (se menor de 18 anos): ____________________________   CPF: __________________________</w:t>
      </w:r>
    </w:p>
    <w:sectPr>
      <w:headerReference r:id="rId7" w:type="default"/>
      <w:headerReference r:id="rId8" w:type="first"/>
      <w:footerReference r:id="rId9" w:type="default"/>
      <w:footerReference r:id="rId10" w:type="first"/>
      <w:pgSz w:h="16838" w:w="11906" w:orient="portrait"/>
      <w:pgMar w:bottom="1700.7874015748032" w:top="1700.7874015748032" w:left="1133.8582677165355" w:right="1133.8582677165355"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lbert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chiv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cente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-749997</wp:posOffset>
          </wp:positionH>
          <wp:positionV relativeFrom="paragraph">
            <wp:posOffset>-581022</wp:posOffset>
          </wp:positionV>
          <wp:extent cx="7616808" cy="958276"/>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616808" cy="958276"/>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7">
    <w:pPr>
      <w:spacing w:after="80" w:before="0" w:lineRule="auto"/>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-573785</wp:posOffset>
          </wp:positionH>
          <wp:positionV relativeFrom="paragraph">
            <wp:posOffset>114300</wp:posOffset>
          </wp:positionV>
          <wp:extent cx="7264400" cy="557213"/>
          <wp:effectExtent b="0" l="0" r="0" t="0"/>
          <wp:wrapSquare wrapText="bothSides" distB="114300" distT="114300" distL="114300" distR="114300"/>
          <wp:docPr id="7" name="image2.png"/>
          <a:graphic>
            <a:graphicData uri="http://schemas.openxmlformats.org/drawingml/2006/picture">
              <pic:pic>
                <pic:nvPicPr>
                  <pic:cNvPr id="0" name="image2.png"/>
                  <pic:cNvPicPr preferRelativeResize="0"/>
                </pic:nvPicPr>
                <pic:blipFill>
                  <a:blip r:embed="rId1"/>
                  <a:srcRect b="18328" l="0" r="0" t="18328"/>
                  <a:stretch>
                    <a:fillRect/>
                  </a:stretch>
                </pic:blipFill>
                <pic:spPr>
                  <a:xfrm>
                    <a:off x="0" y="0"/>
                    <a:ext cx="7264400" cy="557213"/>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lbert Sans" w:cs="Albert Sans" w:eastAsia="Albert Sans" w:hAnsi="Albert Sans"/>
        <w:sz w:val="24"/>
        <w:szCs w:val="24"/>
      </w:rPr>
    </w:rPrDefault>
    <w:pPrDefault>
      <w:pPr>
        <w:spacing w:after="200"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jc w:val="left"/>
    </w:pPr>
    <w:rPr>
      <w:rFonts w:ascii="Archivo" w:cs="Archivo" w:eastAsia="Archivo" w:hAnsi="Archivo"/>
      <w:b w:val="1"/>
      <w:bCs w:val="1"/>
      <w:sz w:val="28"/>
      <w:szCs w:val="28"/>
    </w:rPr>
  </w:style>
  <w:style w:type="paragraph" w:styleId="Heading2">
    <w:name w:val="heading 2"/>
    <w:basedOn w:val="Normal"/>
    <w:next w:val="Normal"/>
    <w:pPr>
      <w:jc w:val="left"/>
    </w:pPr>
    <w:rPr>
      <w:rFonts w:ascii="Archivo" w:cs="Archivo" w:eastAsia="Archivo" w:hAnsi="Archivo"/>
      <w:b w:val="1"/>
      <w:bCs w:val="1"/>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spacing w:line="276" w:lineRule="auto"/>
      <w:jc w:val="left"/>
    </w:pPr>
    <w:rPr>
      <w:rFonts w:ascii="Archivo" w:cs="Archivo" w:eastAsia="Archivo" w:hAnsi="Archivo"/>
      <w:b w:val="1"/>
      <w:bCs w:val="1"/>
      <w:color w:val="0c0d4c"/>
      <w:sz w:val="32"/>
      <w:szCs w:val="3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lbertSans-regular.ttf"/><Relationship Id="rId2" Type="http://schemas.openxmlformats.org/officeDocument/2006/relationships/font" Target="fonts/AlbertSans-bold.ttf"/><Relationship Id="rId3" Type="http://schemas.openxmlformats.org/officeDocument/2006/relationships/font" Target="fonts/AlbertSans-italic.ttf"/><Relationship Id="rId4" Type="http://schemas.openxmlformats.org/officeDocument/2006/relationships/font" Target="fonts/AlbertSans-boldItalic.ttf"/><Relationship Id="rId5" Type="http://schemas.openxmlformats.org/officeDocument/2006/relationships/font" Target="fonts/Archivo-regular.ttf"/><Relationship Id="rId6" Type="http://schemas.openxmlformats.org/officeDocument/2006/relationships/font" Target="fonts/Archivo-bold.ttf"/><Relationship Id="rId7" Type="http://schemas.openxmlformats.org/officeDocument/2006/relationships/font" Target="fonts/Archivo-italic.ttf"/><Relationship Id="rId8" Type="http://schemas.openxmlformats.org/officeDocument/2006/relationships/font" Target="fonts/Archiv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SBw8oa6Poe//4NlImOrNfX+A8Q==">CgMxLjAaHwoBMBIaChgICVIUChJ0YWJsZS5lNXIxMXp5czJhbmIyDmguZXN3ZXF0cHVkbG9mMg1oLmdvcXhkZmIwYmhkMg5oLnlieGJxZzdibXUyZDIOaC5hMGRma3Jqb2o0NDYyDmguOWRkMTh2dnc0dm8zMg5oLmJyY244cWt3eWEzdDIOaC5ybjE4cW1lbDQzZDcyDmguanJpNTYycm8zOWExMg5oLno5YnV2eDhqaDk2NzIOaC42aGxwajhncTRpMWsyDmguYzdhNjd3cXRocmZmMg5oLmZkZ2FsdXhhdWtkNTIOaC5neGN6ZHFoeWMzZ2MyDmgudW9obGZxM3U1bWJiMg5oLjRkODFyZnE0NWswazINaC5ranE0ZXBydGlrOTIOaC5yNGw5bHV2d2h0bmI4AHIhMVJad0VhakJFZHFSYVR2bWlJN1dTbmFDaWFVNDJJVn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2026-03-18T19:03:49.002Z</dcterms:created>
  <dc:creator>Un-named</dc:creator>
</cp:coreProperties>
</file>

<file path=docProps/custom.xml><?xml version="1.0" encoding="utf-8"?>
<Properties xmlns="http://schemas.openxmlformats.org/officeDocument/2006/custom-properties" xmlns:vt="http://schemas.openxmlformats.org/officeDocument/2006/docPropsVTypes"/>
</file>