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spacing w:line="240" w:lineRule="auto"/>
        <w:rPr>
          <w:b w:val="0"/>
          <w:bCs w:val="0"/>
          <w:color w:val="009159"/>
          <w:sz w:val="22"/>
          <w:szCs w:val="22"/>
        </w:rPr>
      </w:pPr>
      <w:bookmarkStart w:colFirst="0" w:colLast="0" w:name="_heading=h.sxm1y7g606xv" w:id="0"/>
      <w:bookmarkEnd w:id="0"/>
      <w:r w:rsidDel="00000000" w:rsidR="00000000" w:rsidRPr="00000000">
        <w:rPr>
          <w:b w:val="0"/>
          <w:bCs w:val="0"/>
          <w:color w:val="009159"/>
          <w:sz w:val="22"/>
          <w:szCs w:val="22"/>
          <w:rtl w:val="0"/>
        </w:rPr>
        <w:t xml:space="preserve">Anexo III</w:t>
      </w:r>
    </w:p>
    <w:p w:rsidR="00000000" w:rsidDel="00000000" w:rsidP="00000000" w:rsidRDefault="00000000" w:rsidRPr="00000000" w14:paraId="00000002">
      <w:pPr>
        <w:pStyle w:val="Title"/>
        <w:spacing w:line="240" w:lineRule="auto"/>
        <w:rPr/>
      </w:pPr>
      <w:bookmarkStart w:colFirst="0" w:colLast="0" w:name="_heading=h.goqxdfb0bhd" w:id="1"/>
      <w:bookmarkEnd w:id="1"/>
      <w:r w:rsidDel="00000000" w:rsidR="00000000" w:rsidRPr="00000000">
        <w:rPr>
          <w:rtl w:val="0"/>
        </w:rPr>
        <w:t xml:space="preserve">TERMO DE CESSÃO DE DIREITO DE USO DE IMAGEM E VOZ</w:t>
      </w:r>
    </w:p>
    <w:p w:rsidR="00000000" w:rsidDel="00000000" w:rsidP="00000000" w:rsidRDefault="00000000" w:rsidRPr="00000000" w14:paraId="00000003">
      <w:pPr>
        <w:pStyle w:val="Heading1"/>
        <w:spacing w:line="276" w:lineRule="auto"/>
        <w:rPr>
          <w:color w:val="0c0d4c"/>
        </w:rPr>
      </w:pPr>
      <w:bookmarkStart w:colFirst="0" w:colLast="0" w:name="_heading=h.kdgumab1xdwg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spacing w:line="276" w:lineRule="auto"/>
        <w:rPr>
          <w:color w:val="0c0d4c"/>
          <w:sz w:val="22"/>
          <w:szCs w:val="22"/>
        </w:rPr>
      </w:pPr>
      <w:bookmarkStart w:colFirst="0" w:colLast="0" w:name="_heading=h.ybxbqg7bmu2d" w:id="3"/>
      <w:bookmarkEnd w:id="3"/>
      <w:r w:rsidDel="00000000" w:rsidR="00000000" w:rsidRPr="00000000">
        <w:rPr>
          <w:color w:val="0c0d4c"/>
          <w:rtl w:val="0"/>
        </w:rPr>
        <w:t xml:space="preserve">1. Identificação do Cedente</w:t>
      </w:r>
      <w:r w:rsidDel="00000000" w:rsidR="00000000" w:rsidRPr="00000000">
        <w:rPr>
          <w:rtl w:val="0"/>
        </w:rPr>
      </w:r>
    </w:p>
    <w:tbl>
      <w:tblPr>
        <w:tblStyle w:val="Table1"/>
        <w:tblW w:w="958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55"/>
        <w:gridCol w:w="6630"/>
        <w:tblGridChange w:id="0">
          <w:tblGrid>
            <w:gridCol w:w="2955"/>
            <w:gridCol w:w="6630"/>
          </w:tblGrid>
        </w:tblGridChange>
      </w:tblGrid>
      <w:tr>
        <w:trPr>
          <w:cantSplit w:val="0"/>
          <w:trHeight w:val="566.9291338582677" w:hRule="atLeast"/>
          <w:tblHeader w:val="0"/>
        </w:trPr>
        <w:tc>
          <w:tcPr>
            <w:tcBorders>
              <w:top w:color="2d6a4f" w:space="0" w:sz="4" w:val="single"/>
              <w:left w:color="2d6a4f" w:space="0" w:sz="4" w:val="single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Item</w:t>
            </w:r>
          </w:p>
        </w:tc>
        <w:tc>
          <w:tcPr>
            <w:tcBorders>
              <w:top w:color="2d6a4f" w:space="0" w:sz="4" w:val="single"/>
              <w:left w:color="000000" w:space="0" w:sz="0" w:val="nil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after="0" w:before="0" w:line="240" w:lineRule="auto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Resposta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Nome completo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CPF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Data de nascimento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Instituição de ensino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Função no projeto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( ) Estudante</w:t>
              <w:tab/>
              <w:t xml:space="preserve">( ) Professor Mentor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Responsável legal (se menor de 18 anos)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CPF do responsável legal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5">
      <w:pPr>
        <w:pStyle w:val="Heading1"/>
        <w:spacing w:line="276" w:lineRule="auto"/>
        <w:rPr>
          <w:color w:val="0c0d4c"/>
        </w:rPr>
      </w:pPr>
      <w:bookmarkStart w:colFirst="0" w:colLast="0" w:name="_heading=h.ja33xq9st1f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1"/>
        <w:spacing w:line="276" w:lineRule="auto"/>
        <w:rPr>
          <w:color w:val="0c0d4c"/>
        </w:rPr>
      </w:pPr>
      <w:bookmarkStart w:colFirst="0" w:colLast="0" w:name="_heading=h.9dd18vvw4vo3" w:id="5"/>
      <w:bookmarkEnd w:id="5"/>
      <w:r w:rsidDel="00000000" w:rsidR="00000000" w:rsidRPr="00000000">
        <w:rPr>
          <w:color w:val="0c0d4c"/>
          <w:rtl w:val="0"/>
        </w:rPr>
        <w:t xml:space="preserve">2. Do Objeto da Cessão</w:t>
      </w:r>
    </w:p>
    <w:p w:rsidR="00000000" w:rsidDel="00000000" w:rsidP="00000000" w:rsidRDefault="00000000" w:rsidRPr="00000000" w14:paraId="00000017">
      <w:pPr>
        <w:spacing w:line="276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Pelo presente Termo, o Cedente identificado acima autoriza, de forma expressa, gratuita e por prazo indeterminado, o</w:t>
      </w:r>
      <w:r w:rsidDel="00000000" w:rsidR="00000000" w:rsidRPr="00000000">
        <w:rPr>
          <w:color w:val="ff0000"/>
          <w:rtl w:val="0"/>
        </w:rPr>
        <w:t xml:space="preserve"> </w:t>
      </w:r>
      <w:r w:rsidDel="00000000" w:rsidR="00000000" w:rsidRPr="00000000">
        <w:rPr>
          <w:b w:val="1"/>
          <w:bCs w:val="1"/>
          <w:color w:val="0c0d4c"/>
          <w:rtl w:val="0"/>
        </w:rPr>
        <w:t xml:space="preserve">Grupo de Trabalho Arandu Roky</w:t>
      </w:r>
      <w:r w:rsidDel="00000000" w:rsidR="00000000" w:rsidRPr="00000000">
        <w:rPr>
          <w:color w:val="0c0d4c"/>
          <w:rtl w:val="0"/>
        </w:rPr>
        <w:t xml:space="preserve">, apoiado pelo CNPq, pelo Ministério da Educação (MEC), pelo Ministério da Ciência, Tecnologia e Inovação (MCTI) e pelo Governo Federal do Brasil, doravante denominado Cessionário, a utilizar sua imagem, voz, nome, depoimentos, fotografias, gravações audiovisuais e quaisquer outros registros produzidos no âmbito da 1ª Olimpíada Científica de Agricultura Familiar Arandu Roky.</w:t>
      </w:r>
    </w:p>
    <w:p w:rsidR="00000000" w:rsidDel="00000000" w:rsidP="00000000" w:rsidRDefault="00000000" w:rsidRPr="00000000" w14:paraId="00000018">
      <w:pPr>
        <w:spacing w:line="276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 cessão abrange todos os registros produzidos durante as etapas do programa, incluindo: cerimônia de lançamento, etapas de inscrição e seleção, evento presencial Tecnofam, atividades de mentorias, apresentações de projetos e cerimônia de premiação e encerramento.</w:t>
      </w:r>
    </w:p>
    <w:p w:rsidR="00000000" w:rsidDel="00000000" w:rsidP="00000000" w:rsidRDefault="00000000" w:rsidRPr="00000000" w14:paraId="00000019">
      <w:pPr>
        <w:spacing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1"/>
        <w:spacing w:line="276" w:lineRule="auto"/>
        <w:rPr>
          <w:color w:val="0c0d4c"/>
        </w:rPr>
      </w:pPr>
      <w:bookmarkStart w:colFirst="0" w:colLast="0" w:name="_heading=h.a2pa9lv596o1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1"/>
        <w:spacing w:line="276" w:lineRule="auto"/>
        <w:rPr>
          <w:color w:val="0c0d4c"/>
        </w:rPr>
      </w:pPr>
      <w:bookmarkStart w:colFirst="0" w:colLast="0" w:name="_heading=h.fdn93z6q2ti0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spacing w:line="276" w:lineRule="auto"/>
        <w:rPr>
          <w:color w:val="0c0d4c"/>
        </w:rPr>
      </w:pPr>
      <w:bookmarkStart w:colFirst="0" w:colLast="0" w:name="_heading=h.brcn8qkwya3t" w:id="8"/>
      <w:bookmarkEnd w:id="8"/>
      <w:r w:rsidDel="00000000" w:rsidR="00000000" w:rsidRPr="00000000">
        <w:rPr>
          <w:color w:val="0c0d4c"/>
          <w:rtl w:val="0"/>
        </w:rPr>
        <w:t xml:space="preserve">3. Finalidades Autorizadas</w:t>
      </w:r>
    </w:p>
    <w:p w:rsidR="00000000" w:rsidDel="00000000" w:rsidP="00000000" w:rsidRDefault="00000000" w:rsidRPr="00000000" w14:paraId="0000001D">
      <w:pPr>
        <w:ind w:left="0" w:firstLine="0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O uso da imagem e voz cedido por este Termo destina-se exclusivamente às seguintes finalidades: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afterAutospacing="0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Divulgação científica e educacional do programa Arandu Roky em meios digitais e impressos;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afterAutospacing="0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Publicações institucionais, relatórios técnicos e prestação de contas junto ao CNPq, MEC e MCTI;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afterAutospacing="0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Postagens em redes sociais e canais oficiais do programa (Instagram, YouTube, Facebook, LinkedIn e similares);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afterAutospacing="0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Materiais de imprensa, releases, entrevistas e coberturas jornalísticas sobre o programa;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afterAutospacing="0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Apresentações em eventos científicos, educacionais e de políticas públicas relacionados ao programa;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afterAutospacing="0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Registros históricos, memórias e acervos documentais do programa;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Elaboração de vídeos institucionais, documentários curtos e conteúdos audiovisuais sobre o programa e seus resultados.</w:t>
      </w:r>
    </w:p>
    <w:p w:rsidR="00000000" w:rsidDel="00000000" w:rsidP="00000000" w:rsidRDefault="00000000" w:rsidRPr="00000000" w14:paraId="00000025">
      <w:pPr>
        <w:spacing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spacing w:line="276" w:lineRule="auto"/>
        <w:rPr>
          <w:color w:val="0c0d4c"/>
        </w:rPr>
      </w:pPr>
      <w:bookmarkStart w:colFirst="0" w:colLast="0" w:name="_heading=h.r4l9luvwhtnb" w:id="9"/>
      <w:bookmarkEnd w:id="9"/>
      <w:r w:rsidDel="00000000" w:rsidR="00000000" w:rsidRPr="00000000">
        <w:rPr>
          <w:color w:val="0c0d4c"/>
          <w:rtl w:val="0"/>
        </w:rPr>
        <w:t xml:space="preserve">4. Usos Vedados</w:t>
      </w:r>
    </w:p>
    <w:tbl>
      <w:tblPr>
        <w:tblStyle w:val="Table2"/>
        <w:tblW w:w="963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630"/>
        <w:tblGridChange w:id="0">
          <w:tblGrid>
            <w:gridCol w:w="96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e67e22" w:space="0" w:sz="4" w:val="single"/>
              <w:left w:color="ee9622" w:space="0" w:sz="12" w:val="single"/>
              <w:bottom w:color="e67e22" w:space="0" w:sz="4" w:val="single"/>
              <w:right w:color="e67e22" w:space="0" w:sz="4" w:val="single"/>
            </w:tcBorders>
            <w:shd w:fill="ffecd2" w:val="clear"/>
            <w:tcMar>
              <w:top w:w="160.0" w:type="dxa"/>
              <w:left w:w="240.0" w:type="dxa"/>
              <w:bottom w:w="160.0" w:type="dxa"/>
              <w:right w:w="240.0" w:type="dxa"/>
            </w:tcMar>
          </w:tcPr>
          <w:p w:rsidR="00000000" w:rsidDel="00000000" w:rsidP="00000000" w:rsidRDefault="00000000" w:rsidRPr="00000000" w14:paraId="00000027">
            <w:pPr>
              <w:spacing w:before="200" w:line="240" w:lineRule="auto"/>
              <w:rPr>
                <w:color w:val="0c0d4c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0"/>
                <w:szCs w:val="20"/>
                <w:rtl w:val="0"/>
              </w:rPr>
              <w:t xml:space="preserve">⚠  USOS EXPRESSAMENTE PROIBIDOS SEM NOVA AUTORIZAÇÃO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3"/>
              </w:numPr>
              <w:spacing w:before="200" w:line="240" w:lineRule="auto"/>
              <w:ind w:left="720" w:hanging="360"/>
              <w:rPr>
                <w:color w:val="0c0d4c"/>
                <w:sz w:val="20"/>
                <w:szCs w:val="20"/>
              </w:rPr>
            </w:pPr>
            <w:r w:rsidDel="00000000" w:rsidR="00000000" w:rsidRPr="00000000">
              <w:rPr>
                <w:color w:val="0c0d4c"/>
                <w:sz w:val="20"/>
                <w:szCs w:val="20"/>
                <w:rtl w:val="0"/>
              </w:rPr>
              <w:t xml:space="preserve">Fins comerciais, publicitários ou de promoção de produtos e serviços de terceiros;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3"/>
              </w:numPr>
              <w:spacing w:after="0" w:before="200" w:line="240" w:lineRule="auto"/>
              <w:ind w:left="720" w:hanging="360"/>
              <w:rPr>
                <w:color w:val="0c0d4c"/>
                <w:sz w:val="20"/>
                <w:szCs w:val="20"/>
              </w:rPr>
            </w:pPr>
            <w:r w:rsidDel="00000000" w:rsidR="00000000" w:rsidRPr="00000000">
              <w:rPr>
                <w:color w:val="0c0d4c"/>
                <w:sz w:val="20"/>
                <w:szCs w:val="20"/>
                <w:rtl w:val="0"/>
              </w:rPr>
              <w:t xml:space="preserve">Fins políticos, eleitorais ou partidários;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3"/>
              </w:numPr>
              <w:spacing w:after="0" w:before="200" w:line="240" w:lineRule="auto"/>
              <w:ind w:left="720" w:hanging="360"/>
              <w:rPr>
                <w:color w:val="0c0d4c"/>
                <w:sz w:val="20"/>
                <w:szCs w:val="20"/>
              </w:rPr>
            </w:pPr>
            <w:r w:rsidDel="00000000" w:rsidR="00000000" w:rsidRPr="00000000">
              <w:rPr>
                <w:color w:val="0c0d4c"/>
                <w:sz w:val="20"/>
                <w:szCs w:val="20"/>
                <w:rtl w:val="0"/>
              </w:rPr>
              <w:t xml:space="preserve">Campanhas ou conteúdos que possam causar constrangimento, dano moral ou difamação ao Cedente;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3"/>
              </w:numPr>
              <w:spacing w:after="0" w:before="200" w:line="240" w:lineRule="auto"/>
              <w:ind w:left="720" w:hanging="360"/>
              <w:rPr>
                <w:color w:val="0c0d4c"/>
                <w:sz w:val="20"/>
                <w:szCs w:val="20"/>
              </w:rPr>
            </w:pPr>
            <w:r w:rsidDel="00000000" w:rsidR="00000000" w:rsidRPr="00000000">
              <w:rPr>
                <w:color w:val="0c0d4c"/>
                <w:sz w:val="20"/>
                <w:szCs w:val="20"/>
                <w:rtl w:val="0"/>
              </w:rPr>
              <w:t xml:space="preserve">Utilização em contextos que deturpem a imagem ou as declarações originais do Cedente;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3"/>
              </w:numPr>
              <w:spacing w:before="200" w:line="240" w:lineRule="auto"/>
              <w:ind w:left="720" w:hanging="360"/>
              <w:rPr>
                <w:color w:val="0c0d4c"/>
                <w:sz w:val="20"/>
                <w:szCs w:val="20"/>
              </w:rPr>
            </w:pPr>
            <w:r w:rsidDel="00000000" w:rsidR="00000000" w:rsidRPr="00000000">
              <w:rPr>
                <w:color w:val="0c0d4c"/>
                <w:sz w:val="20"/>
                <w:szCs w:val="20"/>
                <w:rtl w:val="0"/>
              </w:rPr>
              <w:t xml:space="preserve">Licenciamento ou cessão dos registros a terceiros não vinculados ao programa.</w:t>
            </w:r>
          </w:p>
        </w:tc>
      </w:tr>
    </w:tbl>
    <w:p w:rsidR="00000000" w:rsidDel="00000000" w:rsidP="00000000" w:rsidRDefault="00000000" w:rsidRPr="00000000" w14:paraId="0000002D">
      <w:pPr>
        <w:pStyle w:val="Heading1"/>
        <w:rPr>
          <w:color w:val="0c0d4c"/>
        </w:rPr>
      </w:pPr>
      <w:bookmarkStart w:colFirst="0" w:colLast="0" w:name="_heading=h.743n4bhl9gcl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1"/>
        <w:rPr>
          <w:color w:val="0c0d4c"/>
        </w:rPr>
      </w:pPr>
      <w:bookmarkStart w:colFirst="0" w:colLast="0" w:name="_heading=h.6iy8jiw2f4vx" w:id="11"/>
      <w:bookmarkEnd w:id="11"/>
      <w:r w:rsidDel="00000000" w:rsidR="00000000" w:rsidRPr="00000000">
        <w:rPr>
          <w:color w:val="0c0d4c"/>
          <w:rtl w:val="0"/>
        </w:rPr>
        <w:t xml:space="preserve">5. Gratuidade e Ausência de Remuneração</w:t>
      </w:r>
    </w:p>
    <w:p w:rsidR="00000000" w:rsidDel="00000000" w:rsidP="00000000" w:rsidRDefault="00000000" w:rsidRPr="00000000" w14:paraId="0000002F">
      <w:pPr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 presente cessão é realizada de forma totalmente gratuita, sem qualquer contraprestação financeira ao Cedente, em conformidade com o caráter público, científico e educacional do programa Arandu Roky e com as diretrizes de gratuidade estabelecidas na Chamada CNPq/FNDCT/MCTI/MEC/CAPES nº 38/2024.</w:t>
      </w:r>
    </w:p>
    <w:p w:rsidR="00000000" w:rsidDel="00000000" w:rsidP="00000000" w:rsidRDefault="00000000" w:rsidRPr="00000000" w14:paraId="00000030">
      <w:pPr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O Cedente declara que a autorização é concedida de forma livre, consciente e sem coação, reconhecendo o valor social e educacional do programa como motivação para a cessão.</w:t>
      </w:r>
    </w:p>
    <w:p w:rsidR="00000000" w:rsidDel="00000000" w:rsidP="00000000" w:rsidRDefault="00000000" w:rsidRPr="00000000" w14:paraId="00000031">
      <w:pPr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1"/>
        <w:rPr>
          <w:color w:val="0c0d4c"/>
        </w:rPr>
      </w:pPr>
      <w:bookmarkStart w:colFirst="0" w:colLast="0" w:name="_heading=h.qyy76c8jkjha" w:id="12"/>
      <w:bookmarkEnd w:id="12"/>
      <w:r w:rsidDel="00000000" w:rsidR="00000000" w:rsidRPr="00000000">
        <w:rPr>
          <w:color w:val="0c0d4c"/>
          <w:rtl w:val="0"/>
        </w:rPr>
        <w:t xml:space="preserve">6. Vigência e Irrevogabilidade</w:t>
      </w:r>
    </w:p>
    <w:p w:rsidR="00000000" w:rsidDel="00000000" w:rsidP="00000000" w:rsidRDefault="00000000" w:rsidRPr="00000000" w14:paraId="00000033">
      <w:pPr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Esta cessão é concedida por prazo indeterminado, a partir da data de assinatura deste Termo. Os registros audiovisuais já publicados ou distribuídos em conformidade com este Termo, anteriores a eventual notificação de revogação, não precisarão ser retirados de circulação.</w:t>
      </w:r>
    </w:p>
    <w:p w:rsidR="00000000" w:rsidDel="00000000" w:rsidP="00000000" w:rsidRDefault="00000000" w:rsidRPr="00000000" w14:paraId="00000034">
      <w:pPr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O Cedente poderá solicitar a revogação desta cessão a qualquer tempo, mediante comunicação escrita ao e-mail 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contato@aranduroky.com.br</w:t>
      </w:r>
      <w:r w:rsidDel="00000000" w:rsidR="00000000" w:rsidRPr="00000000">
        <w:rPr>
          <w:color w:val="0c0d4c"/>
          <w:rtl w:val="0"/>
        </w:rPr>
        <w:t xml:space="preserve">, com efeitos a partir da data do recebimento da notificação. A revogação não afeta os usos já realizados dentro das finalidades autorizadas.</w:t>
      </w:r>
    </w:p>
    <w:p w:rsidR="00000000" w:rsidDel="00000000" w:rsidP="00000000" w:rsidRDefault="00000000" w:rsidRPr="00000000" w14:paraId="00000035">
      <w:pPr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1"/>
        <w:rPr>
          <w:color w:val="0c0d4c"/>
        </w:rPr>
      </w:pPr>
      <w:bookmarkStart w:colFirst="0" w:colLast="0" w:name="_heading=h.24gw96ff2mmx" w:id="13"/>
      <w:bookmarkEnd w:id="13"/>
      <w:r w:rsidDel="00000000" w:rsidR="00000000" w:rsidRPr="00000000">
        <w:rPr>
          <w:color w:val="0c0d4c"/>
          <w:rtl w:val="0"/>
        </w:rPr>
        <w:t xml:space="preserve">7. Proteção de Dados e LGPD</w:t>
      </w:r>
    </w:p>
    <w:p w:rsidR="00000000" w:rsidDel="00000000" w:rsidP="00000000" w:rsidRDefault="00000000" w:rsidRPr="00000000" w14:paraId="00000037">
      <w:pPr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Os dados pessoais e registros audiovisuais coletados neste Termo serão tratados em conformidade com a Lei Geral de Proteção de Dados Pessoais (Lei nº 13.709/2018 – LGPD), nos termos do Anexo II (Termo de Consentimento LGPD) das Olimpíadas Científicas Arandu Roky.</w:t>
      </w:r>
    </w:p>
    <w:p w:rsidR="00000000" w:rsidDel="00000000" w:rsidP="00000000" w:rsidRDefault="00000000" w:rsidRPr="00000000" w14:paraId="00000038">
      <w:pPr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Os direitos do Titular sobre seus dados pessoais, incluindo acesso, correção e eliminação, são exercíveis pelo canal 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contato@aranduroky.com.br</w:t>
      </w:r>
      <w:r w:rsidDel="00000000" w:rsidR="00000000" w:rsidRPr="00000000">
        <w:rPr>
          <w:color w:val="0c0d4c"/>
          <w:rtl w:val="0"/>
        </w:rPr>
        <w:t xml:space="preserve">, conforme detalhado no Anexo II.</w:t>
      </w:r>
    </w:p>
    <w:p w:rsidR="00000000" w:rsidDel="00000000" w:rsidP="00000000" w:rsidRDefault="00000000" w:rsidRPr="00000000" w14:paraId="00000039">
      <w:pPr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1"/>
        <w:rPr>
          <w:color w:val="0c0d4c"/>
        </w:rPr>
      </w:pPr>
      <w:bookmarkStart w:colFirst="0" w:colLast="0" w:name="_heading=h.vtnm5fnspj77" w:id="14"/>
      <w:bookmarkEnd w:id="14"/>
      <w:r w:rsidDel="00000000" w:rsidR="00000000" w:rsidRPr="00000000">
        <w:rPr>
          <w:color w:val="0c0d4c"/>
          <w:rtl w:val="0"/>
        </w:rPr>
        <w:t xml:space="preserve">8. Declaração Final</w:t>
      </w:r>
    </w:p>
    <w:p w:rsidR="00000000" w:rsidDel="00000000" w:rsidP="00000000" w:rsidRDefault="00000000" w:rsidRPr="00000000" w14:paraId="0000003B">
      <w:pPr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O Cedente declara que: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spacing w:after="0" w:afterAutospacing="0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Leu e compreendeu todas as cláusulas deste Termo, concordando integralmente com seu conteúdo;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after="0" w:afterAutospacing="0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As informações prestadas são verdadeiras e está ciente das implicações desta cessão;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spacing w:after="0" w:afterAutospacing="0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No caso de menor de 18 anos, o responsável legal abaixo identificado manifesta plena ciência e concordância com os termos desta autorização;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Não há impedimento legal, contratual ou de qualquer natureza para a concessão desta cessão.</w:t>
      </w:r>
    </w:p>
    <w:p w:rsidR="00000000" w:rsidDel="00000000" w:rsidP="00000000" w:rsidRDefault="00000000" w:rsidRPr="00000000" w14:paraId="00000040">
      <w:pPr>
        <w:spacing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48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________________________, ____ de ________________ de 2026.</w:t>
      </w:r>
    </w:p>
    <w:p w:rsidR="00000000" w:rsidDel="00000000" w:rsidP="00000000" w:rsidRDefault="00000000" w:rsidRPr="00000000" w14:paraId="00000044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_____________________________________ </w:t>
      </w:r>
    </w:p>
    <w:p w:rsidR="00000000" w:rsidDel="00000000" w:rsidP="00000000" w:rsidRDefault="00000000" w:rsidRPr="00000000" w14:paraId="0000004B">
      <w:pPr>
        <w:spacing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Assinatura do Titular ou Responsável Legal</w:t>
      </w:r>
    </w:p>
    <w:p w:rsidR="00000000" w:rsidDel="00000000" w:rsidP="00000000" w:rsidRDefault="00000000" w:rsidRPr="00000000" w14:paraId="0000004C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48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Nome do Titular: ____________________________________________________________</w:t>
      </w:r>
    </w:p>
    <w:p w:rsidR="00000000" w:rsidDel="00000000" w:rsidP="00000000" w:rsidRDefault="00000000" w:rsidRPr="00000000" w14:paraId="00000051">
      <w:pPr>
        <w:spacing w:line="48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CPF: __________________________</w:t>
      </w:r>
    </w:p>
    <w:p w:rsidR="00000000" w:rsidDel="00000000" w:rsidP="00000000" w:rsidRDefault="00000000" w:rsidRPr="00000000" w14:paraId="00000052">
      <w:pPr>
        <w:spacing w:line="48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Nome do Responsável Legal (se menor de 18 anos): ____________________________   CPF: __________________________</w:t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1700.7874015748032" w:top="1700.7874015748032" w:left="1133.8582677165355" w:right="1133.8582677165355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lber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chiv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5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-749996</wp:posOffset>
          </wp:positionH>
          <wp:positionV relativeFrom="paragraph">
            <wp:posOffset>-581021</wp:posOffset>
          </wp:positionV>
          <wp:extent cx="7616808" cy="958276"/>
          <wp:effectExtent b="0" l="0" r="0" t="0"/>
          <wp:wrapNone/>
          <wp:docPr id="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16808" cy="958276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spacing w:after="80" w:before="0" w:lineRule="auto"/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-573784</wp:posOffset>
          </wp:positionH>
          <wp:positionV relativeFrom="paragraph">
            <wp:posOffset>114300</wp:posOffset>
          </wp:positionV>
          <wp:extent cx="7264400" cy="557213"/>
          <wp:effectExtent b="0" l="0" r="0" t="0"/>
          <wp:wrapSquare wrapText="bothSides" distB="114300" distT="114300" distL="114300" distR="114300"/>
          <wp:docPr id="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8328" l="0" r="0" t="18328"/>
                  <a:stretch>
                    <a:fillRect/>
                  </a:stretch>
                </pic:blipFill>
                <pic:spPr>
                  <a:xfrm>
                    <a:off x="0" y="0"/>
                    <a:ext cx="7264400" cy="55721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4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lbert Sans" w:cs="Albert Sans" w:eastAsia="Albert Sans" w:hAnsi="Albert Sans"/>
        <w:sz w:val="24"/>
        <w:szCs w:val="24"/>
      </w:rPr>
    </w:rPrDefault>
    <w:pPrDefault>
      <w:pPr>
        <w:spacing w:after="200" w:line="276" w:lineRule="auto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jc w:val="left"/>
    </w:pPr>
    <w:rPr>
      <w:rFonts w:ascii="Archivo" w:cs="Archivo" w:eastAsia="Archivo" w:hAnsi="Archivo"/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jc w:val="left"/>
    </w:pPr>
    <w:rPr>
      <w:rFonts w:ascii="Archivo" w:cs="Archivo" w:eastAsia="Archivo" w:hAnsi="Archivo"/>
      <w:b w:val="1"/>
      <w:bCs w:val="1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spacing w:line="276" w:lineRule="auto"/>
      <w:jc w:val="left"/>
    </w:pPr>
    <w:rPr>
      <w:rFonts w:ascii="Archivo" w:cs="Archivo" w:eastAsia="Archivo" w:hAnsi="Archivo"/>
      <w:b w:val="1"/>
      <w:bCs w:val="1"/>
      <w:color w:val="0c0d4c"/>
      <w:sz w:val="32"/>
      <w:szCs w:val="3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trong">
    <w:name w:val="Strong"/>
    <w:basedOn w:val="Normal"/>
    <w:next w:val="Normal"/>
    <w:qFormat w:val="1"/>
    <w:rPr>
      <w:b w:val="1"/>
      <w:bCs w:val="1"/>
    </w:rPr>
  </w:style>
  <w:style w:type="paragraph" w:styleId="ListParagraph">
    <w:name w:val="List Paragraph"/>
    <w:basedOn w:val="Normal"/>
    <w:qFormat w:val="1"/>
  </w:style>
  <w:style w:type="character" w:styleId="Hyperlink">
    <w:name w:val="Hyperlink"/>
    <w:basedOn w:val="DefaultParagraphFont"/>
    <w:uiPriority w:val="99"/>
    <w:unhideWhenUsed w:val="1"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 w:val="1"/>
    <w:unhideWhenUsed w:val="1"/>
    <w:rPr>
      <w:sz w:val="20"/>
      <w:szCs w:val="2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/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lbertSans-regular.ttf"/><Relationship Id="rId2" Type="http://schemas.openxmlformats.org/officeDocument/2006/relationships/font" Target="fonts/AlbertSans-bold.ttf"/><Relationship Id="rId3" Type="http://schemas.openxmlformats.org/officeDocument/2006/relationships/font" Target="fonts/AlbertSans-italic.ttf"/><Relationship Id="rId4" Type="http://schemas.openxmlformats.org/officeDocument/2006/relationships/font" Target="fonts/AlbertSans-boldItalic.ttf"/><Relationship Id="rId5" Type="http://schemas.openxmlformats.org/officeDocument/2006/relationships/font" Target="fonts/Archivo-regular.ttf"/><Relationship Id="rId6" Type="http://schemas.openxmlformats.org/officeDocument/2006/relationships/font" Target="fonts/Archivo-bold.ttf"/><Relationship Id="rId7" Type="http://schemas.openxmlformats.org/officeDocument/2006/relationships/font" Target="fonts/Archivo-italic.ttf"/><Relationship Id="rId8" Type="http://schemas.openxmlformats.org/officeDocument/2006/relationships/font" Target="fonts/Archiv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H7dHFldOO39+OKsGxjbVSddl3Q==">CgMxLjAyDmguc3htMXk3ZzYwNnh2Mg1oLmdvcXhkZmIwYmhkMg5oLmtkZ3VtYWIxeGR3ZzIOaC55YnhicWc3Ym11MmQyDWguamEzM3hxOXN0MWYyDmguOWRkMTh2dnc0dm8zMg5oLmEycGE5bHY1OTZvMTIOaC5mZG45M3o2cTJ0aTAyDmguYnJjbjhxa3d5YTN0Mg5oLnI0bDlsdXZ3aHRuYjIOaC43NDNuNGJobDlnY2wyDmguNml5OGppdzJmNHZ4Mg5oLnF5eTc2Yzhqa2poYTIOaC4yNGd3OTZmZjJtbXgyDmgudnRubTVmbnNwajc3OAByITExd0hQWERLb3U3MTNxSzEwNmtvT0E2dEpBNm4wZmZa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2026-03-18T19:03:49.002Z</dcterms:created>
  <dc:creator>Un-named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